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88" w:rsidRDefault="00BC3188" w:rsidP="00BC3188">
      <w:pPr>
        <w:pStyle w:val="Textoindependiente"/>
        <w:rPr>
          <w:rFonts w:ascii="Helvetica" w:hAnsi="Helvetica" w:cs="Helvetica"/>
          <w:noProof/>
          <w:szCs w:val="22"/>
          <w:lang w:eastAsia="es-MX"/>
        </w:rPr>
      </w:pPr>
    </w:p>
    <w:p w:rsidR="00BC3188" w:rsidRDefault="00BC3188" w:rsidP="00BC3188">
      <w:pPr>
        <w:pStyle w:val="Textoindependiente"/>
        <w:rPr>
          <w:rFonts w:ascii="Helvetica" w:hAnsi="Helvetica" w:cs="Helvetica"/>
          <w:noProof/>
          <w:szCs w:val="22"/>
          <w:lang w:eastAsia="es-MX"/>
        </w:rPr>
      </w:pPr>
    </w:p>
    <w:p w:rsidR="00BC3188" w:rsidRPr="00883E13"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C3188" w:rsidRPr="00432980" w:rsidRDefault="00BC3188" w:rsidP="00BC318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C3188" w:rsidRPr="00432980" w:rsidRDefault="00BC3188" w:rsidP="00BC3188">
      <w:pPr>
        <w:pStyle w:val="Textoindependiente"/>
        <w:rPr>
          <w:rFonts w:ascii="Helvetica" w:hAnsi="Helvetica" w:cs="Helvetica"/>
          <w:noProof/>
          <w:sz w:val="32"/>
          <w:szCs w:val="3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C3188" w:rsidRPr="00432980" w:rsidRDefault="00BC3188" w:rsidP="00BC3188">
      <w:pPr>
        <w:pStyle w:val="Textoindependiente"/>
        <w:rPr>
          <w:rFonts w:ascii="Helvetica" w:hAnsi="Helvetica" w:cs="Helvetica"/>
          <w:b/>
          <w:noProof/>
          <w:sz w:val="32"/>
          <w:szCs w:val="32"/>
          <w:lang w:eastAsia="es-MX"/>
        </w:rPr>
      </w:pPr>
    </w:p>
    <w:p w:rsidR="00BC3188" w:rsidRPr="00432980" w:rsidRDefault="00BC3188" w:rsidP="00BC3188">
      <w:pPr>
        <w:pStyle w:val="Textoindependiente"/>
        <w:rPr>
          <w:rFonts w:ascii="Helvetica" w:hAnsi="Helvetica" w:cs="Helvetica"/>
          <w:b/>
          <w:noProof/>
          <w:sz w:val="32"/>
          <w:szCs w:val="3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C3188" w:rsidRPr="00432980" w:rsidRDefault="00BC3188" w:rsidP="00BC3188">
      <w:pPr>
        <w:pStyle w:val="Textoindependiente"/>
        <w:jc w:val="center"/>
        <w:rPr>
          <w:rFonts w:ascii="Helvetica" w:hAnsi="Helvetica" w:cs="Helvetica"/>
          <w:b/>
          <w:noProof/>
          <w:sz w:val="32"/>
          <w:szCs w:val="3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A2D91" w:rsidRPr="006A2D91">
        <w:rPr>
          <w:rFonts w:ascii="Helvetica" w:hAnsi="Helvetica" w:cs="Helvetica"/>
          <w:b/>
          <w:noProof/>
          <w:sz w:val="32"/>
          <w:szCs w:val="32"/>
          <w:lang w:eastAsia="es-MX"/>
        </w:rPr>
        <w:t>LPLSC/13/2939/2022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A2D91" w:rsidRPr="006A2D91">
        <w:rPr>
          <w:rFonts w:ascii="Helvetica" w:hAnsi="Helvetica" w:cs="Helvetica"/>
          <w:b/>
          <w:noProof/>
          <w:sz w:val="32"/>
          <w:szCs w:val="32"/>
          <w:lang w:eastAsia="es-MX"/>
        </w:rPr>
        <w:t>UNIFORMES PARA EL PERSONAL ADMINISTRATIVO</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C3188" w:rsidRPr="00432980" w:rsidRDefault="00BC3188" w:rsidP="00BC318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C3188"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C3188" w:rsidRPr="00432980" w:rsidRDefault="00BC3188" w:rsidP="00BC3188">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C3188"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BC3188" w:rsidRPr="00432980" w:rsidRDefault="00BC3188" w:rsidP="00BC3188">
      <w:pPr>
        <w:pStyle w:val="Textoindependiente"/>
        <w:ind w:left="720"/>
        <w:rPr>
          <w:rFonts w:ascii="Helvetica" w:hAnsi="Helvetica" w:cs="Helvetica"/>
          <w:noProof/>
          <w:szCs w:val="22"/>
          <w:lang w:eastAsia="es-MX"/>
        </w:rPr>
      </w:pP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C3188" w:rsidRPr="00432980" w:rsidRDefault="00BC3188" w:rsidP="00BC3188">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C3188" w:rsidRPr="00432980" w:rsidRDefault="00BC3188" w:rsidP="00BC3188">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C3188" w:rsidRPr="00737135" w:rsidRDefault="00BC3188" w:rsidP="00BC3188">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C3188" w:rsidRPr="00737135" w:rsidRDefault="00BC3188" w:rsidP="00BC3188">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C3188" w:rsidRPr="00432980" w:rsidRDefault="00BC3188" w:rsidP="00BC3188">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C3188" w:rsidRPr="00432980" w:rsidRDefault="00BC3188" w:rsidP="00BC3188">
      <w:pPr>
        <w:pStyle w:val="Textoindependiente"/>
        <w:rPr>
          <w:rFonts w:ascii="Helvetica" w:hAnsi="Helvetica" w:cs="Helvetica"/>
          <w:szCs w:val="22"/>
        </w:rPr>
      </w:pPr>
    </w:p>
    <w:bookmarkEnd w:id="0"/>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C3188" w:rsidRPr="00432980" w:rsidRDefault="00BC3188" w:rsidP="00BC318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C3188" w:rsidRPr="00432980"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C3188" w:rsidRPr="00432980"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C3188" w:rsidRPr="00432980"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C3188"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C3188" w:rsidRPr="00432980" w:rsidRDefault="00BC3188" w:rsidP="00BC3188">
      <w:pPr>
        <w:pStyle w:val="Textoindependiente"/>
        <w:ind w:left="426"/>
        <w:rPr>
          <w:rFonts w:ascii="Helvetica" w:hAnsi="Helvetica" w:cs="Helvetica"/>
          <w:noProof/>
          <w:szCs w:val="22"/>
          <w:lang w:eastAsia="es-MX"/>
        </w:rPr>
      </w:pPr>
    </w:p>
    <w:p w:rsidR="00BC3188" w:rsidRPr="00F17194" w:rsidRDefault="00BC3188" w:rsidP="00BC3188">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C3188" w:rsidRPr="00432980" w:rsidRDefault="00BC3188" w:rsidP="00BC3188">
      <w:pPr>
        <w:jc w:val="both"/>
        <w:rPr>
          <w:rFonts w:ascii="Helvetica" w:hAnsi="Helvetica" w:cs="Helvetica"/>
          <w:noProof/>
          <w:sz w:val="22"/>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C3188" w:rsidRPr="00432980" w:rsidRDefault="00BC3188" w:rsidP="00BC3188">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C3188" w:rsidRPr="00432980" w:rsidRDefault="00BC3188" w:rsidP="00BC3188">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BC3188" w:rsidRPr="00432980" w:rsidRDefault="00BC3188" w:rsidP="00BC3188">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C3188" w:rsidRPr="00432980" w:rsidRDefault="00BC3188" w:rsidP="00BC318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C3188" w:rsidRPr="00432980" w:rsidRDefault="00BC3188" w:rsidP="00BC3188">
      <w:pPr>
        <w:jc w:val="both"/>
        <w:rPr>
          <w:rFonts w:ascii="Helvetica" w:hAnsi="Helvetica" w:cs="Helvetica"/>
          <w:sz w:val="22"/>
          <w:szCs w:val="22"/>
        </w:rPr>
      </w:pPr>
    </w:p>
    <w:p w:rsidR="00BC3188" w:rsidRPr="00A15AFA"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C3188"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C3188" w:rsidRPr="00432980" w:rsidRDefault="00BC3188" w:rsidP="00BC3188">
      <w:pPr>
        <w:pStyle w:val="Prrafodelista"/>
        <w:ind w:left="360"/>
        <w:contextualSpacing w:val="0"/>
        <w:jc w:val="both"/>
        <w:rPr>
          <w:rFonts w:ascii="Helvetica" w:hAnsi="Helvetica" w:cs="Helvetica"/>
          <w:sz w:val="22"/>
          <w:szCs w:val="22"/>
        </w:rPr>
      </w:pP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BC3188" w:rsidRPr="00F17194" w:rsidRDefault="00BC3188" w:rsidP="00BC3188">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C3188" w:rsidRPr="00F17194" w:rsidRDefault="00BC3188" w:rsidP="00BC3188">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C3188" w:rsidRPr="00432980" w:rsidRDefault="00BC3188" w:rsidP="00BC3188">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BC3188" w:rsidRPr="00432980" w:rsidRDefault="00BC3188" w:rsidP="00BC318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C3188" w:rsidRPr="00432980" w:rsidRDefault="00BC3188" w:rsidP="00BC3188">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C3188" w:rsidRPr="00432980" w:rsidRDefault="00BC3188" w:rsidP="00BC3188">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C3188" w:rsidRPr="00432980" w:rsidRDefault="00BC3188" w:rsidP="00BC3188">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C3188" w:rsidRPr="00432980" w:rsidRDefault="00BC3188" w:rsidP="00BC3188">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C3188" w:rsidRDefault="00BC3188" w:rsidP="00BC318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C3188" w:rsidRPr="00432980" w:rsidRDefault="00BC3188" w:rsidP="00BC3188">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C3188" w:rsidRPr="0056742C" w:rsidRDefault="00BC3188" w:rsidP="00BC3188">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C3188" w:rsidRPr="00432980" w:rsidRDefault="00BC3188" w:rsidP="00BC3188">
      <w:pPr>
        <w:pStyle w:val="Sangra2detindependiente"/>
        <w:spacing w:after="0" w:line="240" w:lineRule="auto"/>
        <w:rPr>
          <w:rFonts w:ascii="Helvetica" w:hAnsi="Helvetica" w:cs="Helvetica"/>
          <w:sz w:val="22"/>
          <w:szCs w:val="22"/>
        </w:rPr>
      </w:pPr>
    </w:p>
    <w:p w:rsidR="00BC3188" w:rsidRPr="00432980" w:rsidRDefault="00BC3188" w:rsidP="00BC318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C3188" w:rsidRPr="00432980" w:rsidRDefault="00BC3188" w:rsidP="00BC3188">
      <w:pPr>
        <w:pStyle w:val="Textoindependiente"/>
        <w:jc w:val="center"/>
        <w:rPr>
          <w:rFonts w:ascii="Helvetica" w:hAnsi="Helvetica" w:cs="Helvetica"/>
          <w:b/>
          <w:szCs w:val="22"/>
        </w:rPr>
      </w:pPr>
      <w:r w:rsidRPr="00432980">
        <w:rPr>
          <w:rFonts w:ascii="Helvetica" w:hAnsi="Helvetica" w:cs="Helvetica"/>
          <w:b/>
          <w:szCs w:val="22"/>
        </w:rPr>
        <w:t>LA PROPUESTA.</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C3188" w:rsidRPr="00432980" w:rsidRDefault="00BC3188" w:rsidP="00BC3188">
      <w:pPr>
        <w:pStyle w:val="Prrafodelista"/>
        <w:ind w:left="360"/>
        <w:jc w:val="both"/>
        <w:rPr>
          <w:rFonts w:ascii="Helvetica" w:hAnsi="Helvetica" w:cs="Helvetica"/>
          <w:sz w:val="22"/>
          <w:szCs w:val="22"/>
        </w:rPr>
      </w:pP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3188" w:rsidRDefault="00BC3188" w:rsidP="00BC3188">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C3188" w:rsidRPr="009E2BB0" w:rsidRDefault="00BC3188" w:rsidP="00BC3188">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C3188" w:rsidRPr="0048620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C3188" w:rsidRPr="00A8675C" w:rsidRDefault="00BC3188" w:rsidP="00BC3188">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C3188" w:rsidRDefault="00BC3188" w:rsidP="00BC3188">
      <w:pPr>
        <w:jc w:val="both"/>
        <w:rPr>
          <w:rFonts w:ascii="Helvetica" w:hAnsi="Helvetica" w:cs="Helvetica"/>
          <w:sz w:val="22"/>
          <w:szCs w:val="22"/>
        </w:rPr>
      </w:pPr>
    </w:p>
    <w:bookmarkEnd w:id="3"/>
    <w:p w:rsidR="00BC3188" w:rsidRPr="00432980" w:rsidRDefault="00BC3188" w:rsidP="00BC318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C3188" w:rsidRPr="00432980" w:rsidRDefault="00BC3188" w:rsidP="00BC3188">
      <w:pPr>
        <w:jc w:val="both"/>
        <w:rPr>
          <w:rFonts w:ascii="Helvetica" w:eastAsia="Calibri" w:hAnsi="Helvetica" w:cs="Helvetica"/>
          <w:bCs/>
          <w:sz w:val="22"/>
          <w:szCs w:val="22"/>
          <w:lang w:eastAsia="es-MX"/>
        </w:rPr>
      </w:pPr>
    </w:p>
    <w:p w:rsidR="00BC3188" w:rsidRPr="00432980" w:rsidRDefault="00BC3188" w:rsidP="00BC3188">
      <w:pPr>
        <w:rPr>
          <w:rFonts w:ascii="Helvetica" w:hAnsi="Helvetica" w:cs="Helvetica"/>
          <w:b/>
          <w:noProof/>
          <w:sz w:val="22"/>
          <w:szCs w:val="22"/>
          <w:u w:val="single"/>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C3188" w:rsidRPr="00432980" w:rsidRDefault="00BC3188" w:rsidP="00BC3188">
      <w:pPr>
        <w:pStyle w:val="Textoindependiente"/>
        <w:rPr>
          <w:rFonts w:ascii="Helvetica" w:hAnsi="Helvetica" w:cs="Helvetica"/>
          <w:b/>
          <w:noProof/>
          <w:szCs w:val="22"/>
          <w:u w:val="single"/>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C3188" w:rsidRPr="00432980" w:rsidRDefault="00BC3188" w:rsidP="00BC3188">
      <w:pPr>
        <w:pStyle w:val="Textoindependiente"/>
        <w:rPr>
          <w:rFonts w:ascii="Helvetica" w:hAnsi="Helvetica" w:cs="Helvetica"/>
          <w:noProof/>
          <w:szCs w:val="22"/>
          <w:u w:val="single"/>
          <w:lang w:eastAsia="es-MX"/>
        </w:rPr>
      </w:pPr>
    </w:p>
    <w:p w:rsidR="00BC3188" w:rsidRPr="00432980" w:rsidRDefault="00BC3188" w:rsidP="00BC318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C3188" w:rsidRPr="00432980" w:rsidRDefault="00BC3188" w:rsidP="00BC3188">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C3188" w:rsidRPr="00432980" w:rsidRDefault="00BC3188" w:rsidP="00BC3188">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C3188" w:rsidRPr="00432980" w:rsidRDefault="00BC3188" w:rsidP="00BC3188">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C3188" w:rsidRPr="00432980" w:rsidRDefault="00BC3188" w:rsidP="00BC3188">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C3188" w:rsidRPr="00503029" w:rsidRDefault="00BC3188" w:rsidP="00BC3188">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C3188" w:rsidRPr="00503029" w:rsidRDefault="00BC3188" w:rsidP="00BC3188">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C3188" w:rsidRPr="00503029" w:rsidRDefault="00BC3188" w:rsidP="00BC3188">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C3188" w:rsidRPr="00432980" w:rsidRDefault="00BC3188" w:rsidP="00BC3188">
      <w:pPr>
        <w:pStyle w:val="Textoindependiente"/>
        <w:rPr>
          <w:rFonts w:ascii="Helvetica" w:hAnsi="Helvetica" w:cs="Helvetica"/>
          <w:b/>
          <w:noProof/>
          <w:szCs w:val="22"/>
          <w:u w:val="single"/>
          <w:lang w:eastAsia="es-MX"/>
        </w:rPr>
      </w:pPr>
    </w:p>
    <w:p w:rsidR="00BC3188" w:rsidRPr="00432980" w:rsidRDefault="00BC3188" w:rsidP="00BC318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C3188" w:rsidRPr="00432980" w:rsidRDefault="00BC3188" w:rsidP="00BC3188">
      <w:pPr>
        <w:pStyle w:val="Textoindependiente"/>
        <w:rPr>
          <w:rFonts w:ascii="Helvetica" w:hAnsi="Helvetica" w:cs="Helvetica"/>
          <w:b/>
          <w:noProof/>
          <w:szCs w:val="22"/>
          <w:u w:val="single"/>
          <w:lang w:eastAsia="es-MX"/>
        </w:rPr>
      </w:pPr>
    </w:p>
    <w:p w:rsidR="00BC3188" w:rsidRPr="00432980" w:rsidRDefault="00BC3188" w:rsidP="00BC318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BC3188" w:rsidRPr="00432980" w:rsidRDefault="00BC3188" w:rsidP="00BC318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C3188" w:rsidRPr="00214805" w:rsidRDefault="00BC3188" w:rsidP="00BC3188">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BC3188" w:rsidRPr="00432980" w:rsidRDefault="00BC3188" w:rsidP="00BC3188">
      <w:pPr>
        <w:jc w:val="both"/>
        <w:rPr>
          <w:rFonts w:ascii="Helvetica" w:hAnsi="Helvetica" w:cs="Helvetica"/>
          <w:noProof/>
          <w:sz w:val="22"/>
          <w:szCs w:val="22"/>
          <w:lang w:eastAsia="es-MX"/>
        </w:rPr>
      </w:pPr>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C3188" w:rsidRPr="00432980" w:rsidRDefault="00BC3188" w:rsidP="00BC3188">
      <w:pPr>
        <w:rPr>
          <w:rFonts w:ascii="Helvetica" w:hAnsi="Helvetica" w:cs="Helvetica"/>
          <w:noProof/>
          <w:sz w:val="22"/>
          <w:szCs w:val="22"/>
          <w:lang w:eastAsia="es-MX"/>
        </w:rPr>
      </w:pPr>
    </w:p>
    <w:p w:rsidR="00BC3188" w:rsidRDefault="00BC3188" w:rsidP="00BC318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C3188" w:rsidRPr="00432980" w:rsidRDefault="00BC3188" w:rsidP="00BC3188">
      <w:pPr>
        <w:jc w:val="both"/>
        <w:rPr>
          <w:rFonts w:ascii="Helvetica" w:eastAsia="Calibri" w:hAnsi="Helvetica" w:cs="Helvetica"/>
          <w:sz w:val="22"/>
          <w:szCs w:val="22"/>
          <w:lang w:eastAsia="es-MX"/>
        </w:rPr>
      </w:pPr>
    </w:p>
    <w:p w:rsidR="00BC3188" w:rsidRPr="00432980" w:rsidRDefault="00BC3188" w:rsidP="00BC3188">
      <w:pPr>
        <w:jc w:val="both"/>
        <w:rPr>
          <w:rFonts w:ascii="Helvetica" w:eastAsia="Calibri" w:hAnsi="Helvetica" w:cs="Helvetica"/>
          <w:sz w:val="22"/>
          <w:szCs w:val="22"/>
        </w:rPr>
      </w:pPr>
    </w:p>
    <w:p w:rsidR="00BC3188" w:rsidRPr="00432980" w:rsidRDefault="00BC3188" w:rsidP="00BC318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C3188" w:rsidRPr="00432980" w:rsidRDefault="00BC3188" w:rsidP="00BC3188">
      <w:pPr>
        <w:rPr>
          <w:rFonts w:ascii="Helvetica" w:hAnsi="Helvetica" w:cs="Helvetica"/>
          <w:b/>
          <w:noProof/>
          <w:sz w:val="22"/>
          <w:szCs w:val="22"/>
          <w:u w:val="single"/>
          <w:lang w:eastAsia="es-MX"/>
        </w:rPr>
      </w:pPr>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C3188" w:rsidRPr="00432980" w:rsidRDefault="00BC3188" w:rsidP="00BC3188">
      <w:pPr>
        <w:jc w:val="center"/>
        <w:rPr>
          <w:rFonts w:ascii="Helvetica" w:hAnsi="Helvetica" w:cs="Helvetica"/>
          <w:b/>
          <w:noProof/>
          <w:sz w:val="22"/>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C3188" w:rsidRPr="00432980" w:rsidRDefault="00BC3188" w:rsidP="00BC3188">
      <w:pPr>
        <w:pStyle w:val="Textoindependiente"/>
        <w:rPr>
          <w:rFonts w:ascii="Helvetica" w:hAnsi="Helvetica" w:cs="Helvetica"/>
          <w:b/>
          <w:noProof/>
          <w:szCs w:val="22"/>
          <w:u w:val="single"/>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C3188" w:rsidRPr="00432980" w:rsidRDefault="00BC3188" w:rsidP="00BC3188">
      <w:pPr>
        <w:pStyle w:val="Textoindependiente"/>
        <w:jc w:val="center"/>
        <w:rPr>
          <w:rFonts w:ascii="Helvetica" w:hAnsi="Helvetica" w:cs="Helvetica"/>
          <w:noProof/>
          <w:szCs w:val="22"/>
          <w:lang w:eastAsia="es-MX"/>
        </w:rPr>
      </w:pPr>
    </w:p>
    <w:p w:rsidR="00BC3188" w:rsidRPr="00432980" w:rsidRDefault="00BC3188" w:rsidP="00BC31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C3188" w:rsidRPr="00432980" w:rsidRDefault="00BC3188" w:rsidP="00BC31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C3188" w:rsidRPr="00432980" w:rsidRDefault="00BC3188" w:rsidP="00BC31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C3188" w:rsidRPr="00432980" w:rsidRDefault="00BC3188" w:rsidP="00BC31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C3188" w:rsidRPr="00432980" w:rsidRDefault="00BC3188" w:rsidP="00BC3188">
      <w:pPr>
        <w:rPr>
          <w:rFonts w:ascii="Helvetica" w:hAnsi="Helvetica" w:cs="Helvetica"/>
          <w:b/>
          <w:noProof/>
          <w:sz w:val="22"/>
          <w:szCs w:val="22"/>
          <w:u w:val="single"/>
          <w:lang w:eastAsia="es-MX"/>
        </w:rPr>
      </w:pPr>
    </w:p>
    <w:p w:rsidR="00BC3188" w:rsidRPr="00432980" w:rsidRDefault="00BC3188" w:rsidP="00BC318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C3188" w:rsidRPr="00432980" w:rsidRDefault="00BC3188" w:rsidP="00BC3188">
      <w:pPr>
        <w:pStyle w:val="Textoindependiente"/>
        <w:rPr>
          <w:rFonts w:ascii="Helvetica" w:hAnsi="Helvetica" w:cs="Helvetica"/>
          <w:noProof/>
          <w:szCs w:val="22"/>
          <w:lang w:eastAsia="es-MX"/>
        </w:rPr>
      </w:pPr>
    </w:p>
    <w:p w:rsidR="00BC3188" w:rsidRDefault="00BC3188" w:rsidP="00BC318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DE PROPOSICIONES</w:t>
      </w:r>
    </w:p>
    <w:p w:rsidR="00BC3188" w:rsidRPr="00432980" w:rsidRDefault="00BC3188" w:rsidP="00BC3188">
      <w:pPr>
        <w:ind w:left="360"/>
        <w:jc w:val="both"/>
        <w:rPr>
          <w:rFonts w:ascii="Helvetica" w:hAnsi="Helvetica" w:cs="Helvetica"/>
          <w:b/>
          <w:sz w:val="22"/>
          <w:szCs w:val="22"/>
        </w:rPr>
      </w:pPr>
      <w:r w:rsidRPr="00432980">
        <w:rPr>
          <w:rFonts w:ascii="Helvetica" w:hAnsi="Helvetica" w:cs="Helvetica"/>
          <w:b/>
          <w:sz w:val="22"/>
          <w:szCs w:val="22"/>
        </w:rPr>
        <w:tab/>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PROCEDIMIENTO:</w:t>
      </w:r>
    </w:p>
    <w:p w:rsidR="00BC3188" w:rsidRPr="00432980" w:rsidRDefault="00BC3188" w:rsidP="00BC3188">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C3188" w:rsidRPr="00432980" w:rsidRDefault="00BC3188" w:rsidP="00BC3188">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C3188" w:rsidRPr="00432980" w:rsidRDefault="00BC3188" w:rsidP="00BC3188">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C3188" w:rsidRPr="00432980" w:rsidRDefault="00BC3188" w:rsidP="00BC3188">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BC3188" w:rsidRPr="00432980" w:rsidRDefault="00BC3188" w:rsidP="00BC318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BC3188" w:rsidRPr="00EC3F98" w:rsidRDefault="00BC3188" w:rsidP="00BC318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BC3188" w:rsidRPr="00432980" w:rsidRDefault="00BC3188" w:rsidP="00BC3188">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C3188" w:rsidRPr="00214805" w:rsidRDefault="00BC3188" w:rsidP="00BC3188">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C3188" w:rsidRPr="00214805" w:rsidRDefault="00BC3188" w:rsidP="00BC3188">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C3188" w:rsidRPr="00214805" w:rsidRDefault="00BC3188" w:rsidP="00BC3188">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C3188" w:rsidRPr="00737135" w:rsidRDefault="00BC3188" w:rsidP="00BC3188">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C3188" w:rsidRPr="00432980" w:rsidRDefault="00BC3188" w:rsidP="00BC3188">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C3188" w:rsidRPr="00432980" w:rsidRDefault="00BC3188" w:rsidP="00BC3188">
      <w:pPr>
        <w:ind w:left="360"/>
        <w:jc w:val="both"/>
        <w:rPr>
          <w:rFonts w:ascii="Helvetica" w:hAnsi="Helvetica" w:cs="Helvetica"/>
          <w:b/>
          <w:sz w:val="22"/>
          <w:szCs w:val="22"/>
          <w:u w:val="single"/>
        </w:rPr>
      </w:pPr>
    </w:p>
    <w:p w:rsidR="00BC3188" w:rsidRPr="00432980" w:rsidRDefault="00BC3188" w:rsidP="00BC3188">
      <w:pPr>
        <w:jc w:val="center"/>
        <w:rPr>
          <w:rFonts w:ascii="Helvetica" w:hAnsi="Helvetica" w:cs="Helvetica"/>
          <w:sz w:val="22"/>
          <w:szCs w:val="22"/>
        </w:rPr>
      </w:pPr>
      <w:r w:rsidRPr="00432980">
        <w:rPr>
          <w:rFonts w:ascii="Helvetica" w:hAnsi="Helvetica" w:cs="Helvetica"/>
          <w:b/>
          <w:sz w:val="22"/>
          <w:szCs w:val="22"/>
        </w:rPr>
        <w:t>14. ACTO DE FALLO.</w:t>
      </w:r>
    </w:p>
    <w:p w:rsidR="00BC3188" w:rsidRPr="00432980" w:rsidRDefault="00BC3188" w:rsidP="00BC3188">
      <w:pPr>
        <w:ind w:left="360"/>
        <w:jc w:val="both"/>
        <w:rPr>
          <w:rFonts w:ascii="Helvetica" w:hAnsi="Helvetica" w:cs="Helvetica"/>
          <w:sz w:val="22"/>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C3188" w:rsidRPr="00432980" w:rsidRDefault="00BC3188" w:rsidP="00BC3188">
      <w:pPr>
        <w:pStyle w:val="Textoindependiente"/>
        <w:rPr>
          <w:rFonts w:ascii="Helvetica" w:hAnsi="Helvetica" w:cs="Helvetica"/>
          <w:noProof/>
          <w:szCs w:val="22"/>
          <w:lang w:eastAsia="es-MX"/>
        </w:rPr>
      </w:pPr>
    </w:p>
    <w:p w:rsidR="00BC3188" w:rsidRDefault="00BC3188" w:rsidP="00BC3188">
      <w:pPr>
        <w:pStyle w:val="Textoindependiente"/>
        <w:jc w:val="center"/>
        <w:rPr>
          <w:rFonts w:ascii="Helvetica" w:hAnsi="Helvetica" w:cs="Helvetica"/>
          <w:b/>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C3188" w:rsidRPr="00432980" w:rsidRDefault="00BC3188" w:rsidP="00BC3188">
      <w:pPr>
        <w:pStyle w:val="Estilo"/>
        <w:rPr>
          <w:rFonts w:ascii="Helvetica" w:hAnsi="Helvetica" w:cs="Helvetica"/>
          <w:sz w:val="22"/>
        </w:rPr>
      </w:pPr>
    </w:p>
    <w:p w:rsidR="00BC3188" w:rsidRPr="00432980" w:rsidRDefault="00BC3188" w:rsidP="00BC3188">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BC3188" w:rsidRPr="00432980" w:rsidRDefault="00BC3188" w:rsidP="00BC3188">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C3188" w:rsidRPr="00432980" w:rsidRDefault="00BC3188" w:rsidP="00BC3188">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C3188" w:rsidRPr="00432980" w:rsidRDefault="00BC3188" w:rsidP="00BC3188">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C3188" w:rsidRPr="00432980" w:rsidRDefault="00BC3188" w:rsidP="00BC318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C3188" w:rsidRPr="00432980" w:rsidRDefault="00BC3188" w:rsidP="00BC318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C3188" w:rsidRPr="00432980" w:rsidRDefault="00BC3188" w:rsidP="00BC318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C3188" w:rsidRPr="00432980" w:rsidRDefault="00BC3188" w:rsidP="00BC3188">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C3188" w:rsidRPr="00432980" w:rsidRDefault="00BC3188" w:rsidP="00BC3188">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C3188" w:rsidRDefault="00BC3188" w:rsidP="00BC3188">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BC3188" w:rsidRPr="00432980" w:rsidRDefault="00BC3188" w:rsidP="00BC3188">
      <w:pPr>
        <w:pStyle w:val="Estilo"/>
        <w:rPr>
          <w:rFonts w:ascii="Helvetica" w:hAnsi="Helvetica" w:cs="Helvetica"/>
          <w:sz w:val="22"/>
        </w:rPr>
      </w:pPr>
    </w:p>
    <w:p w:rsidR="00BC3188" w:rsidRPr="00A7025E" w:rsidRDefault="00BC3188" w:rsidP="00BC3188">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C3188" w:rsidRPr="00432980" w:rsidRDefault="00BC3188" w:rsidP="00BC3188">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C3188" w:rsidRPr="00432980" w:rsidRDefault="00BC3188" w:rsidP="00BC3188">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C3188" w:rsidRPr="00432980" w:rsidRDefault="00BC3188" w:rsidP="00BC3188">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C3188" w:rsidRPr="00432980" w:rsidRDefault="00BC3188" w:rsidP="00BC3188">
      <w:pPr>
        <w:pStyle w:val="Estilo"/>
        <w:tabs>
          <w:tab w:val="left" w:pos="65"/>
        </w:tabs>
        <w:rPr>
          <w:rFonts w:ascii="Helvetica" w:hAnsi="Helvetica" w:cs="Helvetica"/>
          <w:noProof/>
          <w:sz w:val="22"/>
          <w:lang w:eastAsia="es-MX"/>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16. TRABAJOS DE SUPERVISIÓN.</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C3188" w:rsidRPr="00432980" w:rsidRDefault="00BC3188" w:rsidP="00BC3188">
      <w:pPr>
        <w:jc w:val="both"/>
        <w:rPr>
          <w:rFonts w:ascii="Helvetica" w:hAnsi="Helvetica" w:cs="Helvetica"/>
          <w:sz w:val="22"/>
          <w:szCs w:val="22"/>
        </w:rPr>
      </w:pPr>
    </w:p>
    <w:p w:rsidR="00BC3188" w:rsidRPr="00763769" w:rsidRDefault="00BC3188" w:rsidP="00BC318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C3188" w:rsidRDefault="00BC3188" w:rsidP="00BC318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C3188" w:rsidRPr="00432980" w:rsidRDefault="00BC3188" w:rsidP="00BC3188">
      <w:pPr>
        <w:jc w:val="both"/>
        <w:rPr>
          <w:rFonts w:ascii="Helvetica" w:hAnsi="Helvetica" w:cs="Helvetica"/>
          <w:b/>
          <w:sz w:val="22"/>
          <w:szCs w:val="22"/>
        </w:rPr>
      </w:pPr>
    </w:p>
    <w:p w:rsidR="00BC3188" w:rsidRPr="000C270E" w:rsidRDefault="00BC3188" w:rsidP="00BC3188">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C3188" w:rsidRPr="00432980" w:rsidRDefault="00BC3188" w:rsidP="00BC3188">
      <w:pPr>
        <w:pStyle w:val="Ttulo2"/>
        <w:ind w:firstLine="360"/>
        <w:rPr>
          <w:rFonts w:ascii="Helvetica" w:hAnsi="Helvetica" w:cs="Helvetica"/>
          <w:b w:val="0"/>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C3188" w:rsidRPr="00432980" w:rsidRDefault="00BC3188" w:rsidP="00BC3188">
      <w:pPr>
        <w:jc w:val="both"/>
        <w:rPr>
          <w:rFonts w:ascii="Helvetica" w:hAnsi="Helvetica" w:cs="Helvetica"/>
          <w:sz w:val="22"/>
          <w:szCs w:val="22"/>
          <w:u w:val="single"/>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C3188" w:rsidRPr="00432980" w:rsidRDefault="00BC3188" w:rsidP="00BC3188">
      <w:pPr>
        <w:jc w:val="both"/>
        <w:rPr>
          <w:rFonts w:ascii="Helvetica" w:hAnsi="Helvetica" w:cs="Helvetica"/>
          <w:b/>
          <w:sz w:val="22"/>
          <w:szCs w:val="22"/>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sidR="00125DB9">
        <w:rPr>
          <w:rFonts w:ascii="Helvetica" w:hAnsi="Helvetica" w:cs="Helvetica"/>
          <w:noProof/>
          <w:szCs w:val="22"/>
          <w:lang w:eastAsia="es-MX"/>
        </w:rPr>
        <w:t xml:space="preserve"> en el Anexo 1 “Sintesis Especifica de las Bases de la Licitación”</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C3188" w:rsidRPr="00432980" w:rsidRDefault="00BC3188" w:rsidP="00BC3188">
      <w:pPr>
        <w:ind w:left="360"/>
        <w:jc w:val="both"/>
        <w:rPr>
          <w:rFonts w:ascii="Helvetica" w:hAnsi="Helvetica" w:cs="Helvetica"/>
          <w:b/>
          <w:sz w:val="22"/>
          <w:szCs w:val="22"/>
        </w:rPr>
      </w:pPr>
    </w:p>
    <w:p w:rsidR="00BC3188" w:rsidRPr="00432980" w:rsidRDefault="00BC3188" w:rsidP="00BC318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C3188" w:rsidRPr="00432980" w:rsidRDefault="00BC3188" w:rsidP="00BC318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C3188" w:rsidRPr="00432980" w:rsidRDefault="00BC3188" w:rsidP="00BC3188">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C3188" w:rsidRPr="00432980" w:rsidRDefault="00BC3188" w:rsidP="00BC318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C3188" w:rsidRPr="00BA556B" w:rsidRDefault="00BC3188" w:rsidP="00BC3188">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C3188" w:rsidRPr="00432980" w:rsidRDefault="00BC3188" w:rsidP="00BC3188">
      <w:pPr>
        <w:ind w:left="350"/>
        <w:jc w:val="both"/>
        <w:rPr>
          <w:rFonts w:ascii="Helvetica" w:hAnsi="Helvetica" w:cs="Helvetica"/>
          <w:sz w:val="22"/>
          <w:szCs w:val="22"/>
        </w:rPr>
      </w:pP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C3188" w:rsidRPr="0052180F"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3188" w:rsidRPr="0052180F"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C3188" w:rsidRPr="00432980" w:rsidRDefault="00BC3188" w:rsidP="00BC3188">
      <w:pPr>
        <w:ind w:left="720"/>
        <w:jc w:val="both"/>
        <w:rPr>
          <w:rFonts w:ascii="Helvetica" w:hAnsi="Helvetica" w:cs="Helvetica"/>
          <w:sz w:val="22"/>
          <w:szCs w:val="22"/>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C3188" w:rsidRPr="00432980" w:rsidRDefault="00BC3188" w:rsidP="00BC3188">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3188" w:rsidRPr="00432980" w:rsidRDefault="00BC3188" w:rsidP="00BC31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C3188" w:rsidRPr="00432980" w:rsidRDefault="00BC3188" w:rsidP="00BC3188">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C3188" w:rsidRPr="00432980" w:rsidRDefault="00BC3188" w:rsidP="00BC3188">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C3188" w:rsidRPr="009F6692" w:rsidRDefault="00BC3188" w:rsidP="00BC31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C3188" w:rsidRPr="00432980" w:rsidRDefault="00BC3188" w:rsidP="00BC31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caso de que el concurso sea cancelado, se notificará a todos los “PARTICIPANTES”.</w:t>
      </w:r>
    </w:p>
    <w:p w:rsidR="00BC3188" w:rsidRPr="00432980" w:rsidRDefault="00BC3188" w:rsidP="00BC3188">
      <w:pPr>
        <w:rPr>
          <w:rFonts w:ascii="Helvetica" w:hAnsi="Helvetica" w:cs="Helvetica"/>
          <w:b/>
          <w:sz w:val="22"/>
          <w:szCs w:val="22"/>
        </w:rPr>
      </w:pPr>
    </w:p>
    <w:p w:rsidR="00BC3188"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C3188" w:rsidRDefault="00BC3188" w:rsidP="00BC3188">
      <w:pPr>
        <w:pStyle w:val="Textoindependiente"/>
        <w:jc w:val="center"/>
        <w:rPr>
          <w:rFonts w:ascii="Helvetica" w:hAnsi="Helvetica" w:cs="Helvetica"/>
          <w:b/>
          <w:noProof/>
          <w:szCs w:val="22"/>
          <w:lang w:eastAsia="es-MX"/>
        </w:rPr>
      </w:pP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C3188" w:rsidRPr="00432980" w:rsidRDefault="00BC3188" w:rsidP="00BC3188">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C3188" w:rsidRPr="00432980"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C3188" w:rsidRPr="009F6692"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C3188" w:rsidRPr="00432980"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C3188" w:rsidRPr="00432980"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C3188" w:rsidRPr="00432980" w:rsidRDefault="00BC3188" w:rsidP="00BC31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C3188" w:rsidRPr="00432980" w:rsidRDefault="00BC3188" w:rsidP="00BC31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C3188" w:rsidRPr="00432980" w:rsidRDefault="00BC3188" w:rsidP="00BC31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C3188" w:rsidRPr="00432980" w:rsidRDefault="00BC3188" w:rsidP="00BC3188">
      <w:pPr>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28. IMPUESTOS Y DERECHOS.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29. ANTICIPOS.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C3188" w:rsidRPr="00432980" w:rsidRDefault="00BC3188" w:rsidP="00BC3188">
      <w:pPr>
        <w:jc w:val="both"/>
        <w:rPr>
          <w:rFonts w:ascii="Helvetica" w:hAnsi="Helvetica" w:cs="Helvetica"/>
          <w:bCs/>
          <w:noProof/>
          <w:sz w:val="22"/>
          <w:szCs w:val="22"/>
          <w:lang w:eastAsia="es-MX"/>
        </w:rPr>
      </w:pPr>
    </w:p>
    <w:p w:rsidR="00BC3188" w:rsidRPr="00432980" w:rsidRDefault="00BC3188" w:rsidP="00BC318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30. SITUACIONES NO PREVISTAS.</w:t>
      </w:r>
    </w:p>
    <w:p w:rsidR="00BC3188" w:rsidRPr="00432980" w:rsidRDefault="00BC3188" w:rsidP="00BC3188">
      <w:pPr>
        <w:pStyle w:val="Sangra2detindependiente"/>
        <w:spacing w:after="0" w:line="240" w:lineRule="auto"/>
        <w:rPr>
          <w:rFonts w:ascii="Helvetica" w:hAnsi="Helvetica" w:cs="Helvetica"/>
          <w:b/>
          <w:sz w:val="22"/>
          <w:szCs w:val="22"/>
        </w:rPr>
      </w:pPr>
    </w:p>
    <w:p w:rsidR="00BC3188" w:rsidRPr="00432980" w:rsidRDefault="00BC3188" w:rsidP="00BC318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C3188" w:rsidRPr="00432980" w:rsidRDefault="00BC3188" w:rsidP="00BC3188">
      <w:pPr>
        <w:rPr>
          <w:rFonts w:ascii="Helvetica" w:hAnsi="Helvetica" w:cs="Helvetica"/>
          <w:b/>
          <w:sz w:val="22"/>
          <w:szCs w:val="22"/>
        </w:rPr>
      </w:pPr>
    </w:p>
    <w:p w:rsidR="00BC3188" w:rsidRPr="00432980" w:rsidRDefault="00BC3188" w:rsidP="00BC3188">
      <w:pPr>
        <w:pStyle w:val="Estilo"/>
        <w:jc w:val="center"/>
        <w:rPr>
          <w:rFonts w:ascii="Helvetica" w:hAnsi="Helvetica" w:cs="Helvetica"/>
          <w:b/>
          <w:sz w:val="22"/>
        </w:rPr>
      </w:pPr>
      <w:r w:rsidRPr="00432980">
        <w:rPr>
          <w:rFonts w:ascii="Helvetica" w:hAnsi="Helvetica" w:cs="Helvetica"/>
          <w:b/>
          <w:sz w:val="22"/>
        </w:rPr>
        <w:t>31. INCONFORMIDADES Y CONCILIACIÓN.</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32. SANCIONES.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C3188" w:rsidRPr="00432980" w:rsidRDefault="00BC3188" w:rsidP="00BC3188">
      <w:pPr>
        <w:jc w:val="both"/>
        <w:rPr>
          <w:rFonts w:ascii="Helvetica" w:hAnsi="Helvetica" w:cs="Helvetica"/>
          <w:sz w:val="22"/>
          <w:szCs w:val="22"/>
          <w:u w:val="single"/>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C3188" w:rsidRPr="00432980" w:rsidRDefault="00BC3188" w:rsidP="00BC3188">
      <w:pPr>
        <w:jc w:val="both"/>
        <w:rPr>
          <w:rFonts w:ascii="Helvetica" w:hAnsi="Helvetica" w:cs="Helvetica"/>
          <w:noProof/>
          <w:sz w:val="22"/>
          <w:szCs w:val="22"/>
          <w:lang w:eastAsia="es-MX"/>
        </w:rPr>
      </w:pPr>
    </w:p>
    <w:p w:rsidR="00BC3188" w:rsidRPr="00432980" w:rsidRDefault="00BC3188" w:rsidP="00BC318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C3188" w:rsidRPr="00432980" w:rsidRDefault="00BC3188" w:rsidP="00BC318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C3188" w:rsidRPr="00741A26" w:rsidRDefault="00BC3188" w:rsidP="00BC318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C3188" w:rsidRPr="00432980" w:rsidRDefault="00BC3188" w:rsidP="00BC3188">
      <w:pPr>
        <w:pStyle w:val="Textoindependiente"/>
        <w:ind w:left="360"/>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C3188" w:rsidRPr="00432980" w:rsidRDefault="00BC3188" w:rsidP="00BC3188">
      <w:pPr>
        <w:jc w:val="both"/>
        <w:rPr>
          <w:rFonts w:ascii="Helvetica" w:hAnsi="Helvetica" w:cs="Helvetica"/>
          <w:b/>
          <w:sz w:val="22"/>
          <w:szCs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C3188" w:rsidRPr="00432980" w:rsidRDefault="00BC3188" w:rsidP="00BC3188">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C3188" w:rsidRPr="00432980" w:rsidRDefault="00BC3188" w:rsidP="00BC3188">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C3188" w:rsidRPr="00432980" w:rsidRDefault="00BC3188" w:rsidP="00BC3188">
      <w:pPr>
        <w:pStyle w:val="Textoindependiente"/>
        <w:rPr>
          <w:rFonts w:ascii="Helvetica" w:hAnsi="Helvetica" w:cs="Helvetica"/>
          <w:noProof/>
          <w:szCs w:val="22"/>
          <w:lang w:eastAsia="es-MX"/>
        </w:rPr>
      </w:pPr>
    </w:p>
    <w:p w:rsidR="00BC3188"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C3188" w:rsidRPr="00432980" w:rsidRDefault="00BC3188" w:rsidP="00BC3188">
      <w:pPr>
        <w:pStyle w:val="Textoindependiente"/>
        <w:rPr>
          <w:rFonts w:ascii="Helvetica" w:hAnsi="Helvetica" w:cs="Helvetica"/>
          <w:noProof/>
          <w:szCs w:val="22"/>
          <w:lang w:eastAsia="es-MX"/>
        </w:rPr>
      </w:pPr>
    </w:p>
    <w:p w:rsidR="00BC3188" w:rsidRPr="00B24C62"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C3188" w:rsidRPr="00432980" w:rsidRDefault="00BC3188" w:rsidP="00BC3188">
      <w:pPr>
        <w:pStyle w:val="Textoindependiente"/>
        <w:rPr>
          <w:rFonts w:ascii="Helvetica" w:hAnsi="Helvetica" w:cs="Helvetica"/>
          <w:noProof/>
          <w:szCs w:val="22"/>
          <w:lang w:eastAsia="es-MX"/>
        </w:rPr>
      </w:pPr>
    </w:p>
    <w:p w:rsidR="00BC3188" w:rsidRDefault="00BC3188" w:rsidP="00BC3188">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C3188" w:rsidRPr="00432980" w:rsidRDefault="00BC3188" w:rsidP="00BC3188">
      <w:pPr>
        <w:ind w:right="49"/>
        <w:jc w:val="both"/>
        <w:rPr>
          <w:rFonts w:ascii="Helvetica" w:hAnsi="Helvetica" w:cs="Helvetica"/>
          <w:sz w:val="22"/>
          <w:szCs w:val="22"/>
          <w:u w:val="single"/>
        </w:rPr>
      </w:pPr>
    </w:p>
    <w:p w:rsidR="00BC3188" w:rsidRPr="00432980" w:rsidRDefault="00BC3188" w:rsidP="00BC318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C3188" w:rsidRDefault="00BC3188" w:rsidP="00BC3188">
      <w:pPr>
        <w:pStyle w:val="Textoindependiente"/>
        <w:rPr>
          <w:rFonts w:ascii="Helvetica" w:hAnsi="Helvetica" w:cs="Helvetica"/>
          <w:b/>
          <w:noProof/>
          <w:szCs w:val="22"/>
          <w:lang w:eastAsia="es-MX"/>
        </w:rPr>
      </w:pPr>
    </w:p>
    <w:p w:rsidR="00BC3188" w:rsidRPr="00432980" w:rsidRDefault="00BC3188" w:rsidP="00BC318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C3188" w:rsidRPr="00432980" w:rsidRDefault="00BC3188" w:rsidP="00BC318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37. DEFECTOS Y VICIOS OCULTOS.</w:t>
      </w:r>
    </w:p>
    <w:p w:rsidR="00BC3188" w:rsidRPr="00432980" w:rsidRDefault="00BC3188" w:rsidP="00BC3188">
      <w:pPr>
        <w:pStyle w:val="Ttulo2"/>
        <w:rPr>
          <w:rFonts w:ascii="Helvetica" w:hAnsi="Helvetica" w:cs="Helvetica"/>
          <w:szCs w:val="22"/>
        </w:rPr>
      </w:pPr>
    </w:p>
    <w:p w:rsidR="00BC3188" w:rsidRPr="00CD58DC" w:rsidRDefault="00BC3188" w:rsidP="00BC3188">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C3188" w:rsidRPr="00432980" w:rsidRDefault="00BC3188" w:rsidP="00BC318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3188" w:rsidRPr="00432980" w:rsidRDefault="00BC3188" w:rsidP="00BC31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C3188" w:rsidRPr="00432980" w:rsidRDefault="00BC3188" w:rsidP="00BC31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C3188" w:rsidRPr="00CD58DC" w:rsidRDefault="00BC3188" w:rsidP="00BC31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C3188"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C3188" w:rsidRDefault="00BC3188" w:rsidP="00BC3188">
      <w:pPr>
        <w:pStyle w:val="Textoindependiente"/>
        <w:jc w:val="center"/>
        <w:rPr>
          <w:rFonts w:ascii="Helvetica" w:hAnsi="Helvetica" w:cs="Helvetica"/>
          <w:b/>
          <w:noProof/>
          <w:szCs w:val="22"/>
          <w:lang w:eastAsia="es-MX"/>
        </w:rPr>
      </w:pPr>
    </w:p>
    <w:p w:rsidR="00BC3188" w:rsidRDefault="00BC3188" w:rsidP="00BC3188">
      <w:pPr>
        <w:pStyle w:val="Textoindependiente"/>
        <w:jc w:val="center"/>
        <w:rPr>
          <w:rFonts w:ascii="Helvetica" w:hAnsi="Helvetica" w:cs="Helvetica"/>
          <w:b/>
          <w:noProof/>
          <w:szCs w:val="22"/>
          <w:lang w:eastAsia="es-MX"/>
        </w:rPr>
      </w:pPr>
    </w:p>
    <w:p w:rsidR="00BC3188"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C3188" w:rsidRDefault="00BC3188" w:rsidP="00BC3188">
      <w:pPr>
        <w:pStyle w:val="Textoindependiente"/>
        <w:jc w:val="center"/>
        <w:rPr>
          <w:rFonts w:ascii="Helvetica" w:hAnsi="Helvetica" w:cs="Helvetica"/>
          <w:b/>
          <w:noProof/>
          <w:szCs w:val="22"/>
          <w:lang w:eastAsia="es-MX"/>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C3188" w:rsidRPr="00432980" w:rsidRDefault="00BC3188" w:rsidP="00BC318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BC3188" w:rsidRPr="00432980" w:rsidTr="00CA117D">
        <w:trPr>
          <w:trHeight w:val="285"/>
          <w:jc w:val="center"/>
        </w:trPr>
        <w:tc>
          <w:tcPr>
            <w:tcW w:w="1574" w:type="pct"/>
          </w:tcPr>
          <w:p w:rsidR="00BC3188" w:rsidRPr="00432980" w:rsidRDefault="00BC3188" w:rsidP="00CA117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C3188" w:rsidRPr="00432980" w:rsidRDefault="00BC3188" w:rsidP="00CA117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C3188" w:rsidRPr="00432980" w:rsidTr="00CA117D">
        <w:trPr>
          <w:trHeight w:val="290"/>
          <w:jc w:val="center"/>
        </w:trPr>
        <w:tc>
          <w:tcPr>
            <w:tcW w:w="1574" w:type="pct"/>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3% tres por ciento</w:t>
            </w:r>
          </w:p>
        </w:tc>
      </w:tr>
      <w:tr w:rsidR="00BC3188" w:rsidRPr="00432980" w:rsidTr="00CA117D">
        <w:trPr>
          <w:trHeight w:val="256"/>
          <w:jc w:val="center"/>
        </w:trPr>
        <w:tc>
          <w:tcPr>
            <w:tcW w:w="1574" w:type="pct"/>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6% seis por ciento</w:t>
            </w:r>
          </w:p>
        </w:tc>
      </w:tr>
      <w:tr w:rsidR="00BC3188" w:rsidRPr="00432980" w:rsidTr="00CA117D">
        <w:trPr>
          <w:trHeight w:val="217"/>
          <w:jc w:val="center"/>
        </w:trPr>
        <w:tc>
          <w:tcPr>
            <w:tcW w:w="1574" w:type="pct"/>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10% diez por ciento</w:t>
            </w:r>
          </w:p>
        </w:tc>
      </w:tr>
      <w:tr w:rsidR="00BC3188" w:rsidRPr="00432980" w:rsidTr="00CA117D">
        <w:trPr>
          <w:trHeight w:val="320"/>
          <w:jc w:val="center"/>
        </w:trPr>
        <w:tc>
          <w:tcPr>
            <w:tcW w:w="1574" w:type="pct"/>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C3188" w:rsidRPr="00432980" w:rsidRDefault="00BC3188" w:rsidP="00BC3188">
      <w:pPr>
        <w:jc w:val="both"/>
        <w:rPr>
          <w:rFonts w:ascii="Helvetica" w:hAnsi="Helvetica" w:cs="Helvetica"/>
          <w:iCs/>
          <w:sz w:val="22"/>
          <w:szCs w:val="22"/>
        </w:rPr>
      </w:pPr>
    </w:p>
    <w:p w:rsidR="00BC3188" w:rsidRPr="00432980" w:rsidRDefault="00BC3188" w:rsidP="00BC318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C3188" w:rsidRPr="00432980" w:rsidRDefault="00BC3188" w:rsidP="00BC3188">
      <w:pPr>
        <w:pStyle w:val="Textoindependiente"/>
        <w:rPr>
          <w:rFonts w:ascii="Helvetica" w:hAnsi="Helvetica" w:cs="Helvetica"/>
          <w:noProof/>
          <w:szCs w:val="22"/>
          <w:lang w:eastAsia="es-MX"/>
        </w:rPr>
      </w:pPr>
    </w:p>
    <w:p w:rsidR="00BC3188" w:rsidRPr="00CD58DC" w:rsidRDefault="00BC3188" w:rsidP="00BC3188">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C3188"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C3188" w:rsidRPr="00432980" w:rsidRDefault="00BC3188" w:rsidP="00BC3188">
      <w:pPr>
        <w:pStyle w:val="Textoindependiente"/>
        <w:rPr>
          <w:rFonts w:ascii="Helvetica" w:hAnsi="Helvetica" w:cs="Helvetica"/>
          <w:noProof/>
          <w:szCs w:val="22"/>
          <w:lang w:val="es-ES_tradnl" w:eastAsia="es-MX"/>
        </w:rPr>
      </w:pPr>
    </w:p>
    <w:p w:rsidR="00BC3188" w:rsidRPr="00432980" w:rsidRDefault="00BC3188" w:rsidP="00BC318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C3188" w:rsidRDefault="00BC3188" w:rsidP="00BC3188">
      <w:pPr>
        <w:pStyle w:val="Textoindependiente"/>
        <w:rPr>
          <w:rFonts w:ascii="Helvetica" w:hAnsi="Helvetica" w:cs="Helvetica"/>
          <w:b/>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C3188" w:rsidRPr="00432980" w:rsidRDefault="00BC3188" w:rsidP="00BC3188">
      <w:pPr>
        <w:pStyle w:val="Textoindependiente"/>
        <w:rPr>
          <w:rFonts w:ascii="Helvetica" w:hAnsi="Helvetica" w:cs="Helvetica"/>
          <w:b/>
          <w:noProof/>
          <w:szCs w:val="22"/>
          <w:u w:val="single"/>
          <w:lang w:eastAsia="es-MX"/>
        </w:rPr>
      </w:pPr>
    </w:p>
    <w:p w:rsidR="00BC3188"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C3188"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BC3188" w:rsidRPr="00432980" w:rsidTr="00CA117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C3188" w:rsidRPr="00432980" w:rsidTr="00CA117D">
        <w:tc>
          <w:tcPr>
            <w:tcW w:w="584"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C3188" w:rsidRPr="00432980" w:rsidRDefault="00BC3188" w:rsidP="00CA117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C3188" w:rsidRPr="00432980" w:rsidRDefault="00BC3188" w:rsidP="00CA117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Tope Máximo Combinado*</w:t>
            </w:r>
          </w:p>
        </w:tc>
      </w:tr>
      <w:tr w:rsidR="00BC3188" w:rsidRPr="00432980" w:rsidTr="00CA117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4.6</w:t>
            </w:r>
          </w:p>
        </w:tc>
      </w:tr>
      <w:tr w:rsidR="00BC3188" w:rsidRPr="00432980" w:rsidTr="00CA117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C3188" w:rsidRPr="00432980" w:rsidRDefault="00BC3188" w:rsidP="00CA117D">
            <w:pPr>
              <w:jc w:val="both"/>
              <w:rPr>
                <w:rFonts w:ascii="Helvetica" w:hAnsi="Helvetica" w:cs="Helvetica"/>
                <w:b/>
                <w:sz w:val="22"/>
                <w:szCs w:val="22"/>
              </w:rPr>
            </w:pPr>
          </w:p>
        </w:tc>
      </w:tr>
      <w:tr w:rsidR="00BC3188" w:rsidRPr="00432980" w:rsidTr="00CA117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93</w:t>
            </w:r>
          </w:p>
        </w:tc>
      </w:tr>
      <w:tr w:rsidR="00BC3188" w:rsidRPr="00432980" w:rsidTr="00CA117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95</w:t>
            </w:r>
          </w:p>
        </w:tc>
      </w:tr>
      <w:tr w:rsidR="00BC3188" w:rsidRPr="00432980" w:rsidTr="00CA117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C3188" w:rsidRPr="00432980" w:rsidRDefault="00BC3188" w:rsidP="00CA117D">
            <w:pPr>
              <w:jc w:val="both"/>
              <w:rPr>
                <w:rFonts w:ascii="Helvetica" w:hAnsi="Helvetica" w:cs="Helvetica"/>
                <w:b/>
                <w:sz w:val="22"/>
                <w:szCs w:val="22"/>
              </w:rPr>
            </w:pPr>
          </w:p>
        </w:tc>
      </w:tr>
      <w:tr w:rsidR="00BC3188" w:rsidRPr="00432980" w:rsidTr="00CA117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235</w:t>
            </w:r>
          </w:p>
        </w:tc>
      </w:tr>
      <w:tr w:rsidR="00BC3188" w:rsidRPr="00432980" w:rsidTr="00CA117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p>
        </w:tc>
      </w:tr>
      <w:tr w:rsidR="00BC3188" w:rsidRPr="00432980" w:rsidTr="00CA117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250</w:t>
            </w:r>
          </w:p>
        </w:tc>
      </w:tr>
      <w:tr w:rsidR="00BC3188" w:rsidRPr="00432980" w:rsidTr="00CA117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C3188" w:rsidRDefault="00BC3188" w:rsidP="00BC3188">
      <w:pPr>
        <w:jc w:val="center"/>
        <w:rPr>
          <w:rFonts w:ascii="Helvetica" w:hAnsi="Helvetica" w:cs="Helvetica"/>
          <w:b/>
          <w:noProof/>
          <w:sz w:val="22"/>
          <w:szCs w:val="22"/>
          <w:lang w:eastAsia="es-MX"/>
        </w:rPr>
      </w:pPr>
      <w:bookmarkStart w:id="7" w:name="_Hlk42261790"/>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C3188" w:rsidRPr="00432980" w:rsidRDefault="00BC3188" w:rsidP="00BC318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C3188" w:rsidRPr="00432980" w:rsidRDefault="00BC3188" w:rsidP="00BC3188">
      <w:pPr>
        <w:jc w:val="both"/>
        <w:rPr>
          <w:rFonts w:ascii="Helvetica" w:hAnsi="Helvetica" w:cs="Helvetica"/>
          <w:sz w:val="22"/>
          <w:szCs w:val="22"/>
        </w:rPr>
      </w:pPr>
    </w:p>
    <w:p w:rsidR="00BC3188" w:rsidRPr="00686112" w:rsidRDefault="00BC3188" w:rsidP="00BC3188">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C3188" w:rsidRPr="00686112" w:rsidRDefault="00BC3188" w:rsidP="00BC3188">
      <w:pPr>
        <w:jc w:val="both"/>
        <w:rPr>
          <w:rFonts w:ascii="Helvetica" w:hAnsi="Helvetica" w:cs="Helvetica"/>
          <w:sz w:val="22"/>
          <w:szCs w:val="22"/>
        </w:rPr>
      </w:pP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FF2F80">
        <w:rPr>
          <w:rFonts w:ascii="Helvetica" w:hAnsi="Helvetica" w:cs="Helvetica"/>
          <w:noProof/>
          <w:sz w:val="22"/>
          <w:szCs w:val="22"/>
          <w:lang w:eastAsia="es-MX"/>
        </w:rPr>
        <w:t>19</w:t>
      </w:r>
      <w:r w:rsidRPr="00686112">
        <w:rPr>
          <w:rFonts w:ascii="Helvetica" w:hAnsi="Helvetica" w:cs="Helvetica"/>
          <w:noProof/>
          <w:sz w:val="22"/>
          <w:szCs w:val="22"/>
          <w:lang w:eastAsia="es-MX"/>
        </w:rPr>
        <w:t xml:space="preserve"> de </w:t>
      </w:r>
      <w:r w:rsidR="00077636">
        <w:rPr>
          <w:rFonts w:ascii="Helvetica" w:hAnsi="Helvetica" w:cs="Helvetica"/>
          <w:noProof/>
          <w:sz w:val="22"/>
          <w:szCs w:val="22"/>
          <w:lang w:eastAsia="es-MX"/>
        </w:rPr>
        <w:t>abril</w:t>
      </w:r>
      <w:r w:rsidR="00EB364D">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BC3188" w:rsidRPr="00B65D34" w:rsidRDefault="00BC3188" w:rsidP="00BC3188">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sidR="00EB364D">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BC3188" w:rsidRPr="00BC3188" w:rsidRDefault="00BC3188" w:rsidP="00F951D0">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F951D0" w:rsidRPr="00F951D0">
        <w:rPr>
          <w:rFonts w:ascii="Helvetica" w:hAnsi="Helvetica" w:cs="Helvetica"/>
          <w:sz w:val="22"/>
          <w:szCs w:val="22"/>
        </w:rPr>
        <w:t>LPLSC/13/2939/2022</w:t>
      </w:r>
    </w:p>
    <w:p w:rsidR="00BC3188" w:rsidRPr="00BC3188" w:rsidRDefault="00BC3188" w:rsidP="00F951D0">
      <w:pPr>
        <w:pStyle w:val="Prrafodelista"/>
        <w:numPr>
          <w:ilvl w:val="0"/>
          <w:numId w:val="23"/>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F951D0" w:rsidRPr="00F951D0">
        <w:rPr>
          <w:rFonts w:ascii="Helvetica" w:hAnsi="Helvetica" w:cs="Helvetica"/>
          <w:noProof/>
          <w:sz w:val="22"/>
          <w:szCs w:val="22"/>
          <w:lang w:eastAsia="es-MX"/>
        </w:rPr>
        <w:t>UNIFORMES PARA EL PERSONAL ADMINISTRATIVO</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BC3188" w:rsidRPr="00686112" w:rsidRDefault="00BC3188" w:rsidP="00BC3188">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2</w:t>
      </w:r>
      <w:r w:rsidRPr="00935FDF">
        <w:rPr>
          <w:rFonts w:ascii="Helvetica" w:hAnsi="Helvetica" w:cs="Helvetica"/>
          <w:noProof/>
          <w:sz w:val="22"/>
          <w:szCs w:val="22"/>
          <w:lang w:eastAsia="es-MX"/>
        </w:rPr>
        <w:t>71</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C3188" w:rsidRPr="00483476" w:rsidRDefault="00BC3188" w:rsidP="00BC3188">
      <w:pPr>
        <w:pStyle w:val="Prrafodelista"/>
        <w:numPr>
          <w:ilvl w:val="0"/>
          <w:numId w:val="23"/>
        </w:numPr>
        <w:jc w:val="both"/>
        <w:rPr>
          <w:rFonts w:ascii="Helvetica" w:hAnsi="Helvetica" w:cs="Helvetica"/>
          <w:b/>
          <w:noProof/>
          <w:sz w:val="22"/>
          <w:szCs w:val="22"/>
          <w:lang w:eastAsia="es-MX"/>
        </w:rPr>
      </w:pPr>
      <w:r w:rsidRPr="00954905">
        <w:rPr>
          <w:rFonts w:ascii="Helvetica" w:hAnsi="Helvetica" w:cs="Helvetica"/>
          <w:b/>
          <w:noProof/>
          <w:sz w:val="22"/>
          <w:szCs w:val="22"/>
          <w:u w:val="single"/>
          <w:lang w:eastAsia="es-MX"/>
        </w:rPr>
        <w:t>“MUESTRAS O FOLLETOS</w:t>
      </w:r>
      <w:r w:rsidRPr="00954905">
        <w:rPr>
          <w:rFonts w:ascii="Helvetica" w:hAnsi="Helvetica" w:cs="Helvetica"/>
          <w:noProof/>
          <w:sz w:val="22"/>
          <w:szCs w:val="22"/>
          <w:u w:val="single"/>
          <w:lang w:eastAsia="es-MX"/>
        </w:rPr>
        <w:t>”.-</w:t>
      </w:r>
      <w:r w:rsidRPr="00954905">
        <w:rPr>
          <w:rFonts w:ascii="Helvetica" w:hAnsi="Helvetica" w:cs="Helvetica"/>
          <w:noProof/>
          <w:sz w:val="22"/>
          <w:szCs w:val="22"/>
          <w:lang w:eastAsia="es-MX"/>
        </w:rPr>
        <w:t xml:space="preserve"> </w:t>
      </w:r>
      <w:r w:rsidR="00954905">
        <w:rPr>
          <w:rFonts w:ascii="Helvetica" w:hAnsi="Helvetica" w:cs="Helvetica"/>
          <w:noProof/>
          <w:sz w:val="22"/>
          <w:szCs w:val="22"/>
          <w:lang w:eastAsia="es-MX"/>
        </w:rPr>
        <w:t>APLICA MUESTRAS PARA TODAS LAS PARTIDAS</w:t>
      </w:r>
      <w:r w:rsidR="00F13362">
        <w:rPr>
          <w:rFonts w:ascii="Helvetica" w:hAnsi="Helvetica" w:cs="Helvetica"/>
          <w:noProof/>
          <w:sz w:val="22"/>
          <w:szCs w:val="22"/>
          <w:lang w:eastAsia="es-MX"/>
        </w:rPr>
        <w:t xml:space="preserve"> </w:t>
      </w:r>
      <w:r w:rsidR="00F13362" w:rsidRPr="00483476">
        <w:rPr>
          <w:rFonts w:ascii="Helvetica" w:hAnsi="Helvetica" w:cs="Helvetica"/>
          <w:noProof/>
          <w:sz w:val="22"/>
          <w:szCs w:val="22"/>
          <w:lang w:eastAsia="es-MX"/>
        </w:rPr>
        <w:t>Y FICHAS TECNICAS</w:t>
      </w:r>
      <w:r w:rsidR="00954905" w:rsidRPr="00483476">
        <w:rPr>
          <w:rFonts w:ascii="Helvetica" w:hAnsi="Helvetica" w:cs="Helvetica"/>
          <w:noProof/>
          <w:sz w:val="22"/>
          <w:szCs w:val="22"/>
          <w:lang w:eastAsia="es-MX"/>
        </w:rPr>
        <w:t xml:space="preserve"> </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r w:rsidRPr="00483476">
        <w:rPr>
          <w:rFonts w:ascii="Helvetica" w:hAnsi="Helvetica" w:cs="Helvetica"/>
          <w:b/>
          <w:noProof/>
          <w:sz w:val="22"/>
          <w:szCs w:val="22"/>
          <w:u w:val="single"/>
          <w:lang w:eastAsia="es-MX"/>
        </w:rPr>
        <w:t>“JUNTA ACLARATORIA”.-</w:t>
      </w:r>
      <w:r w:rsidRPr="00483476">
        <w:rPr>
          <w:rFonts w:ascii="Helvetica" w:hAnsi="Helvetica" w:cs="Helvetica"/>
          <w:b/>
          <w:noProof/>
          <w:sz w:val="22"/>
          <w:szCs w:val="22"/>
          <w:lang w:eastAsia="es-MX"/>
        </w:rPr>
        <w:t xml:space="preserve"> </w:t>
      </w:r>
      <w:r w:rsidR="00FF2F80" w:rsidRPr="00FF2F80">
        <w:rPr>
          <w:rFonts w:ascii="Helvetica" w:hAnsi="Helvetica" w:cs="Helvetica"/>
          <w:noProof/>
          <w:sz w:val="22"/>
          <w:szCs w:val="22"/>
          <w:lang w:eastAsia="es-MX"/>
        </w:rPr>
        <w:t>22</w:t>
      </w:r>
      <w:r w:rsidRPr="00483476">
        <w:rPr>
          <w:rFonts w:ascii="Helvetica" w:hAnsi="Helvetica" w:cs="Helvetica"/>
          <w:noProof/>
          <w:sz w:val="22"/>
          <w:szCs w:val="22"/>
          <w:lang w:eastAsia="es-MX"/>
        </w:rPr>
        <w:t xml:space="preserve"> de </w:t>
      </w:r>
      <w:r w:rsidR="00F951D0">
        <w:rPr>
          <w:rFonts w:ascii="Helvetica" w:hAnsi="Helvetica" w:cs="Helvetica"/>
          <w:noProof/>
          <w:sz w:val="22"/>
          <w:szCs w:val="22"/>
          <w:lang w:eastAsia="es-MX"/>
        </w:rPr>
        <w:t>abril</w:t>
      </w:r>
      <w:r w:rsidRPr="00483476">
        <w:rPr>
          <w:rFonts w:ascii="Helvetica" w:hAnsi="Helvetica" w:cs="Helvetica"/>
          <w:noProof/>
          <w:sz w:val="22"/>
          <w:szCs w:val="22"/>
          <w:lang w:eastAsia="es-MX"/>
        </w:rPr>
        <w:t xml:space="preserve"> del 2022, a las 11:</w:t>
      </w:r>
      <w:r w:rsidR="00F951D0">
        <w:rPr>
          <w:rFonts w:ascii="Helvetica" w:hAnsi="Helvetica" w:cs="Helvetica"/>
          <w:noProof/>
          <w:sz w:val="22"/>
          <w:szCs w:val="22"/>
          <w:lang w:eastAsia="es-MX"/>
        </w:rPr>
        <w:t>2</w:t>
      </w:r>
      <w:r w:rsidRPr="00483476">
        <w:rPr>
          <w:rFonts w:ascii="Helvetica" w:hAnsi="Helvetica" w:cs="Helvetica"/>
          <w:noProof/>
          <w:sz w:val="22"/>
          <w:szCs w:val="22"/>
          <w:lang w:eastAsia="es-MX"/>
        </w:rPr>
        <w:t>0 horas, en la sala de juntas de la</w:t>
      </w:r>
      <w:r w:rsidRPr="00686112">
        <w:rPr>
          <w:rFonts w:ascii="Helvetica" w:hAnsi="Helvetica" w:cs="Helvetica"/>
          <w:noProof/>
          <w:sz w:val="22"/>
          <w:szCs w:val="22"/>
          <w:lang w:eastAsia="es-MX"/>
        </w:rPr>
        <w:t xml:space="preserve">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3188" w:rsidRPr="00686112" w:rsidRDefault="00BC3188" w:rsidP="00BC3188">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FF2F80">
        <w:rPr>
          <w:rFonts w:ascii="Helvetica" w:hAnsi="Helvetica" w:cs="Helvetica"/>
          <w:noProof/>
          <w:sz w:val="22"/>
          <w:szCs w:val="22"/>
          <w:lang w:eastAsia="es-MX"/>
        </w:rPr>
        <w:t>25</w:t>
      </w:r>
      <w:r w:rsidRPr="00686112">
        <w:rPr>
          <w:rFonts w:ascii="Helvetica" w:hAnsi="Helvetica" w:cs="Helvetica"/>
          <w:noProof/>
          <w:sz w:val="22"/>
          <w:szCs w:val="22"/>
          <w:lang w:eastAsia="es-MX"/>
        </w:rPr>
        <w:t xml:space="preserve"> de </w:t>
      </w:r>
      <w:r w:rsidR="00F951D0">
        <w:rPr>
          <w:rFonts w:ascii="Helvetica" w:hAnsi="Helvetica" w:cs="Helvetica"/>
          <w:noProof/>
          <w:sz w:val="22"/>
          <w:szCs w:val="22"/>
          <w:lang w:eastAsia="es-MX"/>
        </w:rPr>
        <w:t>abril</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951D0">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37524F" w:rsidRPr="0037524F">
        <w:rPr>
          <w:rFonts w:ascii="Helvetica" w:hAnsi="Helvetica" w:cs="Helvetica"/>
          <w:noProof/>
          <w:sz w:val="22"/>
          <w:szCs w:val="22"/>
          <w:lang w:eastAsia="es-MX"/>
        </w:rPr>
        <w:t>2</w:t>
      </w:r>
      <w:r w:rsidR="00FF2F80">
        <w:rPr>
          <w:rFonts w:ascii="Helvetica" w:hAnsi="Helvetica" w:cs="Helvetica"/>
          <w:noProof/>
          <w:sz w:val="22"/>
          <w:szCs w:val="22"/>
          <w:lang w:eastAsia="es-MX"/>
        </w:rPr>
        <w:t>8</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951D0">
        <w:rPr>
          <w:rFonts w:ascii="Helvetica" w:hAnsi="Helvetica" w:cs="Helvetica"/>
          <w:noProof/>
          <w:sz w:val="22"/>
          <w:szCs w:val="22"/>
          <w:lang w:eastAsia="es-MX"/>
        </w:rPr>
        <w:t>abril</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951D0">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3188" w:rsidRPr="009F7DBC" w:rsidRDefault="00BC3188" w:rsidP="00BC3188">
      <w:pPr>
        <w:pStyle w:val="Prrafodelista"/>
        <w:numPr>
          <w:ilvl w:val="0"/>
          <w:numId w:val="23"/>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00954905" w:rsidRPr="00EB19DF">
        <w:rPr>
          <w:rFonts w:ascii="Helvetica" w:hAnsi="Helvetica" w:cs="Helvetica"/>
          <w:noProof/>
          <w:sz w:val="22"/>
          <w:szCs w:val="22"/>
          <w:lang w:eastAsia="es-MX"/>
        </w:rPr>
        <w:t>TOTAL</w:t>
      </w:r>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BC3188" w:rsidRPr="00083E41" w:rsidRDefault="00BC3188" w:rsidP="00BC3188">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Pr="00BC3188">
        <w:rPr>
          <w:rFonts w:ascii="Helvetica" w:hAnsi="Helvetica"/>
          <w:noProof/>
          <w:sz w:val="22"/>
          <w:szCs w:val="20"/>
          <w:lang w:eastAsia="es-MX"/>
        </w:rPr>
        <w:t>La entrega será en las oficinas del Almacén General de “SEAPAL VALLARTA”, ubicado en Las Palmas #109, Fraccionamiento Vallarta Villas, en Puerto Vallarta, Jalisco, en días hábiles de lunes a viernes de 8:00 a 15:00 horas</w:t>
      </w:r>
      <w:r w:rsidRPr="00083E41">
        <w:rPr>
          <w:rFonts w:ascii="Helvetica" w:hAnsi="Helvetica" w:cs="Helvetica"/>
          <w:noProof/>
          <w:sz w:val="22"/>
          <w:szCs w:val="22"/>
          <w:lang w:eastAsia="es-MX"/>
        </w:rPr>
        <w:t>.</w:t>
      </w:r>
    </w:p>
    <w:p w:rsidR="00BC3188" w:rsidRPr="00083E41" w:rsidRDefault="00BC3188" w:rsidP="00BC3188">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sidRPr="00083E41">
        <w:rPr>
          <w:rFonts w:ascii="Helvetica" w:hAnsi="Helvetica" w:cs="Helvetica"/>
          <w:noProof/>
          <w:sz w:val="22"/>
          <w:szCs w:val="22"/>
          <w:lang w:eastAsia="es-MX"/>
        </w:rPr>
        <w:t xml:space="preserve">. </w:t>
      </w:r>
    </w:p>
    <w:p w:rsidR="00BC3188" w:rsidRPr="00954905" w:rsidRDefault="00BC3188" w:rsidP="00BC3188">
      <w:pPr>
        <w:pStyle w:val="Prrafodelista"/>
        <w:numPr>
          <w:ilvl w:val="0"/>
          <w:numId w:val="23"/>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954905" w:rsidRPr="00954905">
        <w:rPr>
          <w:rFonts w:ascii="Helvetica" w:hAnsi="Helvetica" w:cs="Helvetica"/>
          <w:noProof/>
          <w:sz w:val="22"/>
          <w:szCs w:val="22"/>
          <w:lang w:val="es-ES" w:eastAsia="es-MX"/>
        </w:rPr>
        <w:t>5</w:t>
      </w:r>
      <w:r w:rsidRPr="00954905">
        <w:rPr>
          <w:rFonts w:ascii="Helvetica" w:hAnsi="Helvetica" w:cs="Helvetica"/>
          <w:noProof/>
          <w:sz w:val="22"/>
          <w:szCs w:val="22"/>
          <w:lang w:val="es-ES" w:eastAsia="es-MX"/>
        </w:rPr>
        <w:t xml:space="preserve"> dias naturales posteriores a la firma de contrato de ambas partes</w:t>
      </w:r>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954905">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BC3188" w:rsidRPr="00211330" w:rsidRDefault="00BC3188" w:rsidP="00BC3188">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C3188" w:rsidRDefault="00BC3188" w:rsidP="00BC3188">
      <w:pPr>
        <w:pStyle w:val="Prrafodelista"/>
        <w:ind w:left="360"/>
        <w:jc w:val="both"/>
        <w:rPr>
          <w:rFonts w:ascii="Helvetica" w:hAnsi="Helvetica" w:cs="Helvetica"/>
          <w:sz w:val="22"/>
          <w:szCs w:val="22"/>
        </w:rPr>
      </w:pPr>
    </w:p>
    <w:p w:rsidR="00BC3188" w:rsidRPr="005A6742" w:rsidRDefault="00BC3188" w:rsidP="00BC318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C3188" w:rsidRDefault="00BC3188" w:rsidP="00BC3188">
      <w:pPr>
        <w:contextualSpacing/>
        <w:jc w:val="center"/>
        <w:rPr>
          <w:rFonts w:ascii="Helvetica" w:hAnsi="Helvetica" w:cs="Helvetica"/>
          <w:b/>
          <w:noProof/>
          <w:sz w:val="22"/>
          <w:szCs w:val="22"/>
          <w:lang w:eastAsia="es-MX"/>
        </w:rPr>
      </w:pPr>
    </w:p>
    <w:p w:rsidR="00BC3188" w:rsidRPr="00432980" w:rsidRDefault="00BC3188" w:rsidP="00BC318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C3188" w:rsidRPr="00432980" w:rsidRDefault="00BC3188" w:rsidP="00BC318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C3188" w:rsidRPr="00432980" w:rsidRDefault="00BC3188" w:rsidP="00BC318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BC3188" w:rsidRDefault="00BC3188" w:rsidP="00BC3188">
      <w:pPr>
        <w:ind w:left="851"/>
        <w:jc w:val="center"/>
        <w:rPr>
          <w:rFonts w:ascii="Helvetica" w:eastAsia="Calibri" w:hAnsi="Helvetica" w:cs="Helvetica"/>
          <w:b/>
          <w:sz w:val="22"/>
          <w:szCs w:val="22"/>
          <w:u w:val="single"/>
        </w:rPr>
      </w:pPr>
    </w:p>
    <w:p w:rsidR="00BC3188" w:rsidRPr="00432980" w:rsidRDefault="00BC3188" w:rsidP="00BC318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BC3188" w:rsidRPr="00432980" w:rsidTr="002B6B9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B6B9C" w:rsidRPr="00432980" w:rsidTr="002B6B9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6B9C" w:rsidRPr="00432980" w:rsidRDefault="002B6B9C" w:rsidP="002B6B9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6B9C" w:rsidRPr="00432980" w:rsidRDefault="0037524F" w:rsidP="00FF2F80">
            <w:pPr>
              <w:rPr>
                <w:rFonts w:ascii="Helvetica" w:hAnsi="Helvetica" w:cs="Helvetica"/>
                <w:sz w:val="22"/>
                <w:szCs w:val="22"/>
              </w:rPr>
            </w:pPr>
            <w:r>
              <w:rPr>
                <w:rFonts w:ascii="Helvetica" w:hAnsi="Helvetica" w:cs="Helvetica"/>
                <w:noProof/>
                <w:sz w:val="22"/>
                <w:szCs w:val="22"/>
                <w:lang w:eastAsia="es-MX"/>
              </w:rPr>
              <w:t>1</w:t>
            </w:r>
            <w:r w:rsidR="00FF2F80">
              <w:rPr>
                <w:rFonts w:ascii="Helvetica" w:hAnsi="Helvetica" w:cs="Helvetica"/>
                <w:noProof/>
                <w:sz w:val="22"/>
                <w:szCs w:val="22"/>
                <w:lang w:eastAsia="es-MX"/>
              </w:rPr>
              <w:t>9</w:t>
            </w:r>
            <w:r w:rsidR="002B6B9C" w:rsidRPr="00686112">
              <w:rPr>
                <w:rFonts w:ascii="Helvetica" w:hAnsi="Helvetica" w:cs="Helvetica"/>
                <w:noProof/>
                <w:sz w:val="22"/>
                <w:szCs w:val="22"/>
                <w:lang w:eastAsia="es-MX"/>
              </w:rPr>
              <w:t xml:space="preserve"> de </w:t>
            </w:r>
            <w:r w:rsidR="00077636">
              <w:rPr>
                <w:rFonts w:ascii="Helvetica" w:hAnsi="Helvetica" w:cs="Helvetica"/>
                <w:noProof/>
                <w:sz w:val="22"/>
                <w:szCs w:val="22"/>
                <w:lang w:eastAsia="es-MX"/>
              </w:rPr>
              <w:t>abril</w:t>
            </w:r>
            <w:r w:rsidR="002B6B9C">
              <w:rPr>
                <w:rFonts w:ascii="Helvetica" w:hAnsi="Helvetica" w:cs="Helvetica"/>
                <w:noProof/>
                <w:sz w:val="22"/>
                <w:szCs w:val="22"/>
                <w:lang w:eastAsia="es-MX"/>
              </w:rPr>
              <w:t xml:space="preserve"> </w:t>
            </w:r>
            <w:r w:rsidR="002B6B9C" w:rsidRPr="00686112">
              <w:rPr>
                <w:rFonts w:ascii="Helvetica" w:hAnsi="Helvetica" w:cs="Helvetica"/>
                <w:noProof/>
                <w:sz w:val="22"/>
                <w:szCs w:val="22"/>
                <w:lang w:eastAsia="es-MX"/>
              </w:rPr>
              <w:t>del año 202</w:t>
            </w:r>
            <w:r w:rsidR="002B6B9C">
              <w:rPr>
                <w:rFonts w:ascii="Helvetica" w:hAnsi="Helvetica" w:cs="Helvetica"/>
                <w:noProof/>
                <w:sz w:val="22"/>
                <w:szCs w:val="22"/>
                <w:lang w:eastAsia="es-MX"/>
              </w:rPr>
              <w:t>2</w:t>
            </w:r>
            <w:r w:rsidR="002B6B9C"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6B9C" w:rsidRPr="00432980" w:rsidRDefault="002B6B9C" w:rsidP="002B6B9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6B9C" w:rsidRPr="00432980" w:rsidRDefault="002B6B9C" w:rsidP="002B6B9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B6B9C" w:rsidRPr="00432980" w:rsidTr="002B6B9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6B9C" w:rsidRPr="00432980" w:rsidRDefault="002B6B9C" w:rsidP="002B6B9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B6B9C" w:rsidRDefault="002B6B9C" w:rsidP="002B6B9C">
            <w:pPr>
              <w:rPr>
                <w:rFonts w:ascii="Helvetica" w:hAnsi="Helvetica" w:cs="Helvetica"/>
                <w:sz w:val="22"/>
                <w:szCs w:val="22"/>
              </w:rPr>
            </w:pPr>
          </w:p>
          <w:p w:rsidR="002B6B9C" w:rsidRPr="00432980" w:rsidRDefault="002B6B9C" w:rsidP="002B6B9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B6B9C" w:rsidRDefault="002B6B9C" w:rsidP="002B6B9C">
            <w:pPr>
              <w:rPr>
                <w:rFonts w:ascii="Helvetica" w:hAnsi="Helvetica" w:cs="Helvetica"/>
                <w:sz w:val="22"/>
                <w:szCs w:val="22"/>
              </w:rPr>
            </w:pPr>
          </w:p>
          <w:p w:rsidR="002B6B9C" w:rsidRPr="00432980" w:rsidRDefault="002B6B9C" w:rsidP="002B6B9C">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6B9C" w:rsidRPr="00432980" w:rsidRDefault="002B6B9C" w:rsidP="002B6B9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B6B9C" w:rsidRPr="00432980" w:rsidTr="002B6B9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6B9C" w:rsidRPr="00432980" w:rsidRDefault="002B6B9C" w:rsidP="002B6B9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6B9C" w:rsidRPr="00432980" w:rsidRDefault="0037524F" w:rsidP="00077636">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FF2F80">
              <w:rPr>
                <w:rFonts w:ascii="Helvetica" w:hAnsi="Helvetica" w:cs="Helvetica"/>
                <w:sz w:val="22"/>
                <w:szCs w:val="22"/>
              </w:rPr>
              <w:t>0</w:t>
            </w:r>
            <w:r w:rsidR="002B6B9C" w:rsidRPr="00432980">
              <w:rPr>
                <w:rFonts w:ascii="Helvetica" w:hAnsi="Helvetica" w:cs="Helvetica"/>
                <w:sz w:val="22"/>
                <w:szCs w:val="22"/>
              </w:rPr>
              <w:t xml:space="preserve"> de </w:t>
            </w:r>
            <w:r w:rsidR="00077636">
              <w:rPr>
                <w:rFonts w:ascii="Helvetica" w:hAnsi="Helvetica" w:cs="Helvetica"/>
                <w:sz w:val="22"/>
                <w:szCs w:val="22"/>
              </w:rPr>
              <w:t>abril</w:t>
            </w:r>
            <w:r w:rsidR="002B6B9C" w:rsidRPr="00432980">
              <w:rPr>
                <w:rFonts w:ascii="Helvetica" w:hAnsi="Helvetica" w:cs="Helvetica"/>
                <w:sz w:val="22"/>
                <w:szCs w:val="22"/>
              </w:rPr>
              <w:t xml:space="preserve"> del año 202</w:t>
            </w:r>
            <w:r w:rsidR="002B6B9C">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6B9C" w:rsidRPr="00432980" w:rsidRDefault="002B6B9C" w:rsidP="002B6B9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6B9C" w:rsidRPr="00432980" w:rsidRDefault="002B6B9C" w:rsidP="002B6B9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2B6B9C" w:rsidRPr="00432980" w:rsidTr="002B6B9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B6B9C" w:rsidRPr="00432980" w:rsidRDefault="002B6B9C" w:rsidP="002B6B9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B6B9C" w:rsidRPr="00432980" w:rsidRDefault="002B6B9C" w:rsidP="00FF2F80">
            <w:pPr>
              <w:rPr>
                <w:rFonts w:ascii="Helvetica" w:hAnsi="Helvetica" w:cs="Helvetica"/>
                <w:sz w:val="22"/>
                <w:szCs w:val="22"/>
              </w:rPr>
            </w:pPr>
            <w:r w:rsidRPr="00432980">
              <w:rPr>
                <w:rFonts w:ascii="Helvetica" w:hAnsi="Helvetica" w:cs="Helvetica"/>
                <w:sz w:val="22"/>
                <w:szCs w:val="22"/>
              </w:rPr>
              <w:t xml:space="preserve"> </w:t>
            </w:r>
            <w:r w:rsidR="00FF2F80">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abril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B6B9C" w:rsidRPr="00432980" w:rsidRDefault="002B6B9C" w:rsidP="002B6B9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16924">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2B6B9C" w:rsidRPr="00432980" w:rsidRDefault="002B6B9C" w:rsidP="002B6B9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B6B9C" w:rsidRPr="00432980" w:rsidTr="002B6B9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B6B9C" w:rsidRPr="00432980" w:rsidRDefault="002B6B9C" w:rsidP="002B6B9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B6B9C" w:rsidRPr="00432980" w:rsidRDefault="00FF2F80" w:rsidP="0037524F">
            <w:pPr>
              <w:rPr>
                <w:rFonts w:ascii="Helvetica" w:hAnsi="Helvetica" w:cs="Helvetica"/>
                <w:sz w:val="22"/>
                <w:szCs w:val="22"/>
              </w:rPr>
            </w:pPr>
            <w:r>
              <w:rPr>
                <w:rFonts w:ascii="Helvetica" w:hAnsi="Helvetica" w:cs="Helvetica"/>
                <w:sz w:val="22"/>
                <w:szCs w:val="22"/>
              </w:rPr>
              <w:t>25</w:t>
            </w:r>
            <w:r w:rsidR="002B6B9C">
              <w:rPr>
                <w:rFonts w:ascii="Helvetica" w:hAnsi="Helvetica" w:cs="Helvetica"/>
                <w:sz w:val="22"/>
                <w:szCs w:val="22"/>
              </w:rPr>
              <w:t xml:space="preserve"> </w:t>
            </w:r>
            <w:r w:rsidR="002B6B9C" w:rsidRPr="00432980">
              <w:rPr>
                <w:rFonts w:ascii="Helvetica" w:hAnsi="Helvetica" w:cs="Helvetica"/>
                <w:sz w:val="22"/>
                <w:szCs w:val="22"/>
              </w:rPr>
              <w:t xml:space="preserve">de </w:t>
            </w:r>
            <w:r w:rsidR="002B6B9C">
              <w:rPr>
                <w:rFonts w:ascii="Helvetica" w:hAnsi="Helvetica" w:cs="Helvetica"/>
                <w:sz w:val="22"/>
                <w:szCs w:val="22"/>
              </w:rPr>
              <w:t>abril</w:t>
            </w:r>
            <w:r w:rsidR="002B6B9C" w:rsidRPr="00432980">
              <w:rPr>
                <w:rFonts w:ascii="Helvetica" w:hAnsi="Helvetica" w:cs="Helvetica"/>
                <w:sz w:val="22"/>
                <w:szCs w:val="22"/>
              </w:rPr>
              <w:t xml:space="preserve"> del año 202</w:t>
            </w:r>
            <w:r w:rsidR="002B6B9C">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B6B9C" w:rsidRPr="00432980" w:rsidRDefault="002B6B9C" w:rsidP="002B6B9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16924">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B6B9C" w:rsidRPr="00432980" w:rsidRDefault="002B6B9C" w:rsidP="002B6B9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B6B9C" w:rsidRPr="00432980" w:rsidTr="002B6B9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B6B9C" w:rsidRPr="00432980" w:rsidRDefault="002B6B9C" w:rsidP="002B6B9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B6B9C" w:rsidRPr="00432980" w:rsidRDefault="0037524F" w:rsidP="00FF2F80">
            <w:pPr>
              <w:rPr>
                <w:rFonts w:ascii="Helvetica" w:hAnsi="Helvetica" w:cs="Helvetica"/>
                <w:sz w:val="22"/>
                <w:szCs w:val="22"/>
              </w:rPr>
            </w:pPr>
            <w:r>
              <w:rPr>
                <w:rFonts w:ascii="Helvetica" w:hAnsi="Helvetica" w:cs="Helvetica"/>
                <w:sz w:val="22"/>
                <w:szCs w:val="22"/>
              </w:rPr>
              <w:t>2</w:t>
            </w:r>
            <w:r w:rsidR="00FF2F80">
              <w:rPr>
                <w:rFonts w:ascii="Helvetica" w:hAnsi="Helvetica" w:cs="Helvetica"/>
                <w:sz w:val="22"/>
                <w:szCs w:val="22"/>
              </w:rPr>
              <w:t>8</w:t>
            </w:r>
            <w:bookmarkStart w:id="22" w:name="_GoBack"/>
            <w:bookmarkEnd w:id="22"/>
            <w:r w:rsidR="002B6B9C">
              <w:rPr>
                <w:rFonts w:ascii="Helvetica" w:hAnsi="Helvetica" w:cs="Helvetica"/>
                <w:sz w:val="22"/>
                <w:szCs w:val="22"/>
              </w:rPr>
              <w:t xml:space="preserve"> </w:t>
            </w:r>
            <w:r w:rsidR="002B6B9C" w:rsidRPr="00432980">
              <w:rPr>
                <w:rFonts w:ascii="Helvetica" w:hAnsi="Helvetica" w:cs="Helvetica"/>
                <w:sz w:val="22"/>
                <w:szCs w:val="22"/>
              </w:rPr>
              <w:t xml:space="preserve">de </w:t>
            </w:r>
            <w:r w:rsidR="002B6B9C">
              <w:rPr>
                <w:rFonts w:ascii="Helvetica" w:hAnsi="Helvetica" w:cs="Helvetica"/>
                <w:sz w:val="22"/>
                <w:szCs w:val="22"/>
              </w:rPr>
              <w:t>abril</w:t>
            </w:r>
            <w:r w:rsidR="002B6B9C" w:rsidRPr="00432980">
              <w:rPr>
                <w:rFonts w:ascii="Helvetica" w:hAnsi="Helvetica" w:cs="Helvetica"/>
                <w:sz w:val="22"/>
                <w:szCs w:val="22"/>
              </w:rPr>
              <w:t xml:space="preserve"> del año 202</w:t>
            </w:r>
            <w:r w:rsidR="002B6B9C">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B6B9C" w:rsidRPr="00432980" w:rsidRDefault="002B6B9C" w:rsidP="002B6B9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16924">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B6B9C" w:rsidRPr="00432980" w:rsidRDefault="002B6B9C" w:rsidP="002B6B9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3188" w:rsidRPr="00432980" w:rsidTr="002B6B9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C3188" w:rsidRPr="00432980" w:rsidRDefault="00BC3188" w:rsidP="00CA117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C3188" w:rsidRPr="00432980" w:rsidRDefault="00BC3188" w:rsidP="00CA117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C3188" w:rsidRPr="00432980" w:rsidRDefault="00BC3188" w:rsidP="00CA117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C3188" w:rsidRDefault="00BC3188" w:rsidP="00BC3188">
      <w:pPr>
        <w:rPr>
          <w:rFonts w:ascii="Helvetica" w:hAnsi="Helvetica" w:cs="Helvetica"/>
          <w:b/>
          <w:bCs/>
          <w:noProof/>
          <w:sz w:val="22"/>
          <w:szCs w:val="22"/>
          <w:lang w:eastAsia="es-MX"/>
        </w:rPr>
      </w:pPr>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BC3188" w:rsidRPr="007E558B" w:rsidRDefault="00BC3188" w:rsidP="00BC3188">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BC3188" w:rsidRPr="007E558B" w:rsidRDefault="00BC3188" w:rsidP="00BC3188">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BC3188" w:rsidRPr="007E558B" w:rsidTr="00CA117D">
        <w:trPr>
          <w:trHeight w:val="358"/>
        </w:trPr>
        <w:tc>
          <w:tcPr>
            <w:tcW w:w="1194" w:type="dxa"/>
          </w:tcPr>
          <w:p w:rsidR="00BC3188" w:rsidRPr="007E558B" w:rsidRDefault="00BC3188" w:rsidP="00CA117D">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BC3188" w:rsidRPr="007E558B" w:rsidRDefault="00BC3188" w:rsidP="00CA117D">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BC3188" w:rsidRPr="007E558B" w:rsidRDefault="00BC3188" w:rsidP="00CA117D">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BC3188" w:rsidRPr="007E558B" w:rsidRDefault="00BC3188" w:rsidP="00CA117D">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B32FC7" w:rsidRPr="007E558B" w:rsidTr="00B32FC7">
        <w:trPr>
          <w:trHeight w:val="358"/>
        </w:trPr>
        <w:tc>
          <w:tcPr>
            <w:tcW w:w="1194" w:type="dxa"/>
          </w:tcPr>
          <w:p w:rsidR="00B32FC7" w:rsidRPr="00066177" w:rsidRDefault="00B32FC7" w:rsidP="00B32FC7">
            <w:pPr>
              <w:jc w:val="center"/>
              <w:rPr>
                <w:rFonts w:ascii="Helvetica" w:hAnsi="Helvetica" w:cs="Helvetica"/>
                <w:sz w:val="22"/>
                <w:szCs w:val="22"/>
              </w:rPr>
            </w:pPr>
            <w:r w:rsidRPr="00066177">
              <w:rPr>
                <w:rFonts w:ascii="Helvetica" w:hAnsi="Helvetica" w:cs="Helvetica"/>
                <w:sz w:val="22"/>
                <w:szCs w:val="22"/>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373A41" w:rsidP="00B32FC7">
            <w:pPr>
              <w:jc w:val="center"/>
              <w:rPr>
                <w:rFonts w:ascii="Helvetica" w:hAnsi="Helvetica"/>
                <w:color w:val="000000"/>
                <w:sz w:val="22"/>
                <w:szCs w:val="22"/>
              </w:rPr>
            </w:pPr>
            <w:r w:rsidRPr="00066177">
              <w:rPr>
                <w:rFonts w:ascii="Helvetica" w:hAnsi="Helvetica"/>
                <w:color w:val="000000"/>
                <w:sz w:val="22"/>
                <w:szCs w:val="22"/>
              </w:rPr>
              <w:t>256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B32FC7" w:rsidP="00B32FC7">
            <w:pPr>
              <w:jc w:val="center"/>
              <w:rPr>
                <w:rFonts w:ascii="Helvetica" w:hAnsi="Helvetica"/>
                <w:color w:val="000000"/>
                <w:sz w:val="22"/>
                <w:szCs w:val="22"/>
              </w:rPr>
            </w:pPr>
            <w:r w:rsidRPr="00066177">
              <w:rPr>
                <w:rFonts w:ascii="Helvetica" w:hAnsi="Helvetica"/>
                <w:color w:val="000000"/>
                <w:sz w:val="22"/>
                <w:szCs w:val="22"/>
              </w:rPr>
              <w:t>PIEZAS</w:t>
            </w:r>
          </w:p>
        </w:tc>
        <w:tc>
          <w:tcPr>
            <w:tcW w:w="4253" w:type="dxa"/>
          </w:tcPr>
          <w:p w:rsidR="00B32FC7" w:rsidRPr="00066177" w:rsidRDefault="00B32FC7" w:rsidP="00373A41">
            <w:pPr>
              <w:rPr>
                <w:rFonts w:ascii="Helvetica" w:eastAsia="Times New Roman" w:hAnsi="Helvetica" w:cs="Arial"/>
                <w:color w:val="000000"/>
                <w:sz w:val="22"/>
                <w:szCs w:val="22"/>
                <w:lang w:eastAsia="es-MX"/>
              </w:rPr>
            </w:pPr>
            <w:r w:rsidRPr="00066177">
              <w:rPr>
                <w:rFonts w:ascii="Helvetica" w:eastAsia="Times New Roman" w:hAnsi="Helvetica" w:cs="Arial"/>
                <w:color w:val="000000"/>
                <w:sz w:val="22"/>
                <w:szCs w:val="22"/>
                <w:lang w:eastAsia="es-MX"/>
              </w:rPr>
              <w:t xml:space="preserve">CAMISAS PARA EL PERSONAL FEMENINO MANGA CORTA </w:t>
            </w:r>
          </w:p>
        </w:tc>
      </w:tr>
      <w:tr w:rsidR="00B32FC7" w:rsidRPr="007E558B" w:rsidTr="00B32FC7">
        <w:trPr>
          <w:trHeight w:val="358"/>
        </w:trPr>
        <w:tc>
          <w:tcPr>
            <w:tcW w:w="1194" w:type="dxa"/>
          </w:tcPr>
          <w:p w:rsidR="00B32FC7" w:rsidRPr="00066177" w:rsidRDefault="00B32FC7" w:rsidP="00B32FC7">
            <w:pPr>
              <w:jc w:val="center"/>
              <w:rPr>
                <w:rFonts w:ascii="Helvetica" w:hAnsi="Helvetica" w:cs="Helvetica"/>
                <w:sz w:val="22"/>
                <w:szCs w:val="22"/>
              </w:rPr>
            </w:pPr>
            <w:r w:rsidRPr="00066177">
              <w:rPr>
                <w:rFonts w:ascii="Helvetica" w:hAnsi="Helvetica" w:cs="Helvetica"/>
                <w:sz w:val="22"/>
                <w:szCs w:val="22"/>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373A41" w:rsidP="00B32FC7">
            <w:pPr>
              <w:jc w:val="center"/>
              <w:rPr>
                <w:rFonts w:ascii="Helvetica" w:hAnsi="Helvetica"/>
                <w:color w:val="000000"/>
                <w:sz w:val="22"/>
                <w:szCs w:val="22"/>
              </w:rPr>
            </w:pPr>
            <w:r w:rsidRPr="00066177">
              <w:rPr>
                <w:rFonts w:ascii="Helvetica" w:hAnsi="Helvetica"/>
                <w:color w:val="000000"/>
                <w:sz w:val="22"/>
                <w:szCs w:val="22"/>
              </w:rPr>
              <w:t>128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B32FC7" w:rsidP="00B32FC7">
            <w:pPr>
              <w:jc w:val="center"/>
              <w:rPr>
                <w:rFonts w:ascii="Helvetica" w:hAnsi="Helvetica"/>
                <w:color w:val="000000"/>
                <w:sz w:val="22"/>
                <w:szCs w:val="22"/>
              </w:rPr>
            </w:pPr>
            <w:r w:rsidRPr="00066177">
              <w:rPr>
                <w:rFonts w:ascii="Helvetica" w:hAnsi="Helvetica"/>
                <w:color w:val="000000"/>
                <w:sz w:val="22"/>
                <w:szCs w:val="22"/>
              </w:rPr>
              <w:t>PIEZAS</w:t>
            </w:r>
          </w:p>
        </w:tc>
        <w:tc>
          <w:tcPr>
            <w:tcW w:w="4253" w:type="dxa"/>
          </w:tcPr>
          <w:p w:rsidR="00B32FC7" w:rsidRPr="00066177" w:rsidRDefault="00B32FC7" w:rsidP="00373A41">
            <w:pPr>
              <w:rPr>
                <w:rFonts w:ascii="Helvetica" w:eastAsia="Times New Roman" w:hAnsi="Helvetica" w:cs="Arial"/>
                <w:color w:val="000000"/>
                <w:sz w:val="22"/>
                <w:szCs w:val="22"/>
                <w:lang w:eastAsia="es-MX"/>
              </w:rPr>
            </w:pPr>
            <w:r w:rsidRPr="00066177">
              <w:rPr>
                <w:rFonts w:ascii="Helvetica" w:eastAsia="Times New Roman" w:hAnsi="Helvetica" w:cs="Arial"/>
                <w:color w:val="000000"/>
                <w:sz w:val="22"/>
                <w:szCs w:val="22"/>
                <w:lang w:eastAsia="es-MX"/>
              </w:rPr>
              <w:t xml:space="preserve">CAMISAS PARA EL PERSONAL FEMENINO MANGA LARGA </w:t>
            </w:r>
          </w:p>
        </w:tc>
      </w:tr>
      <w:tr w:rsidR="00B32FC7" w:rsidRPr="007E558B" w:rsidTr="00B32FC7">
        <w:trPr>
          <w:trHeight w:val="358"/>
        </w:trPr>
        <w:tc>
          <w:tcPr>
            <w:tcW w:w="1194" w:type="dxa"/>
          </w:tcPr>
          <w:p w:rsidR="00B32FC7" w:rsidRPr="00066177" w:rsidRDefault="00B32FC7" w:rsidP="00B32FC7">
            <w:pPr>
              <w:jc w:val="center"/>
              <w:rPr>
                <w:rFonts w:ascii="Helvetica" w:hAnsi="Helvetica" w:cs="Helvetica"/>
                <w:sz w:val="22"/>
                <w:szCs w:val="22"/>
              </w:rPr>
            </w:pPr>
            <w:r w:rsidRPr="00066177">
              <w:rPr>
                <w:rFonts w:ascii="Helvetica" w:hAnsi="Helvetica" w:cs="Helvetica"/>
                <w:sz w:val="22"/>
                <w:szCs w:val="22"/>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373A41" w:rsidP="00B32FC7">
            <w:pPr>
              <w:jc w:val="center"/>
              <w:rPr>
                <w:rFonts w:ascii="Helvetica" w:hAnsi="Helvetica"/>
                <w:color w:val="000000"/>
                <w:sz w:val="22"/>
                <w:szCs w:val="22"/>
              </w:rPr>
            </w:pPr>
            <w:r w:rsidRPr="00066177">
              <w:rPr>
                <w:rFonts w:ascii="Helvetica" w:hAnsi="Helvetica"/>
                <w:color w:val="000000"/>
                <w:sz w:val="22"/>
                <w:szCs w:val="22"/>
              </w:rPr>
              <w:t>133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B32FC7" w:rsidP="00B32FC7">
            <w:pPr>
              <w:jc w:val="center"/>
              <w:rPr>
                <w:rFonts w:ascii="Helvetica" w:hAnsi="Helvetica"/>
                <w:color w:val="000000"/>
                <w:sz w:val="22"/>
                <w:szCs w:val="22"/>
              </w:rPr>
            </w:pPr>
            <w:r w:rsidRPr="00066177">
              <w:rPr>
                <w:rFonts w:ascii="Helvetica" w:hAnsi="Helvetica"/>
                <w:color w:val="000000"/>
                <w:sz w:val="22"/>
                <w:szCs w:val="22"/>
              </w:rPr>
              <w:t>PIEZAS</w:t>
            </w:r>
          </w:p>
        </w:tc>
        <w:tc>
          <w:tcPr>
            <w:tcW w:w="4253" w:type="dxa"/>
          </w:tcPr>
          <w:p w:rsidR="00B32FC7" w:rsidRPr="00066177" w:rsidRDefault="00B32FC7" w:rsidP="00373A41">
            <w:pPr>
              <w:rPr>
                <w:rFonts w:ascii="Helvetica" w:eastAsia="Times New Roman" w:hAnsi="Helvetica" w:cs="Arial"/>
                <w:color w:val="000000"/>
                <w:sz w:val="22"/>
                <w:szCs w:val="22"/>
                <w:lang w:eastAsia="es-MX"/>
              </w:rPr>
            </w:pPr>
            <w:r w:rsidRPr="00066177">
              <w:rPr>
                <w:rFonts w:ascii="Helvetica" w:eastAsia="Times New Roman" w:hAnsi="Helvetica" w:cs="Arial"/>
                <w:color w:val="000000"/>
                <w:sz w:val="22"/>
                <w:szCs w:val="22"/>
                <w:lang w:eastAsia="es-MX"/>
              </w:rPr>
              <w:t xml:space="preserve">FALDA PARA PERSONAL FEMENINO </w:t>
            </w:r>
          </w:p>
        </w:tc>
      </w:tr>
      <w:tr w:rsidR="00B32FC7" w:rsidRPr="007E558B" w:rsidTr="00B32FC7">
        <w:trPr>
          <w:trHeight w:val="358"/>
        </w:trPr>
        <w:tc>
          <w:tcPr>
            <w:tcW w:w="1194" w:type="dxa"/>
          </w:tcPr>
          <w:p w:rsidR="00B32FC7" w:rsidRPr="00066177" w:rsidRDefault="00B32FC7" w:rsidP="00B32FC7">
            <w:pPr>
              <w:jc w:val="center"/>
              <w:rPr>
                <w:rFonts w:ascii="Helvetica" w:hAnsi="Helvetica" w:cs="Helvetica"/>
                <w:sz w:val="22"/>
                <w:szCs w:val="22"/>
              </w:rPr>
            </w:pPr>
            <w:r w:rsidRPr="00066177">
              <w:rPr>
                <w:rFonts w:ascii="Helvetica" w:hAnsi="Helvetica" w:cs="Helvetica"/>
                <w:sz w:val="22"/>
                <w:szCs w:val="22"/>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373A41" w:rsidP="00B32FC7">
            <w:pPr>
              <w:jc w:val="center"/>
              <w:rPr>
                <w:rFonts w:ascii="Helvetica" w:hAnsi="Helvetica"/>
                <w:color w:val="000000"/>
                <w:sz w:val="22"/>
                <w:szCs w:val="22"/>
              </w:rPr>
            </w:pPr>
            <w:r w:rsidRPr="00066177">
              <w:rPr>
                <w:rFonts w:ascii="Helvetica" w:hAnsi="Helvetica"/>
                <w:color w:val="000000"/>
                <w:sz w:val="22"/>
                <w:szCs w:val="22"/>
              </w:rPr>
              <w:t>251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B32FC7" w:rsidP="00B32FC7">
            <w:pPr>
              <w:jc w:val="center"/>
              <w:rPr>
                <w:rFonts w:ascii="Helvetica" w:hAnsi="Helvetica"/>
                <w:color w:val="000000"/>
                <w:sz w:val="22"/>
                <w:szCs w:val="22"/>
              </w:rPr>
            </w:pPr>
            <w:r w:rsidRPr="00066177">
              <w:rPr>
                <w:rFonts w:ascii="Helvetica" w:hAnsi="Helvetica"/>
                <w:color w:val="000000"/>
                <w:sz w:val="22"/>
                <w:szCs w:val="22"/>
              </w:rPr>
              <w:t>PIEZAS</w:t>
            </w:r>
          </w:p>
        </w:tc>
        <w:tc>
          <w:tcPr>
            <w:tcW w:w="4253" w:type="dxa"/>
          </w:tcPr>
          <w:p w:rsidR="00B32FC7" w:rsidRPr="00066177" w:rsidRDefault="00B32FC7" w:rsidP="00373A41">
            <w:pPr>
              <w:rPr>
                <w:rFonts w:ascii="Helvetica" w:eastAsia="Times New Roman" w:hAnsi="Helvetica" w:cs="Arial"/>
                <w:color w:val="000000"/>
                <w:sz w:val="22"/>
                <w:szCs w:val="22"/>
                <w:lang w:eastAsia="es-MX"/>
              </w:rPr>
            </w:pPr>
            <w:r w:rsidRPr="00066177">
              <w:rPr>
                <w:rFonts w:ascii="Helvetica" w:eastAsia="Times New Roman" w:hAnsi="Helvetica" w:cs="Arial"/>
                <w:color w:val="000000"/>
                <w:sz w:val="22"/>
                <w:szCs w:val="22"/>
                <w:lang w:eastAsia="es-MX"/>
              </w:rPr>
              <w:t>PANTALON PARA PERSONAL FEMENINO</w:t>
            </w:r>
          </w:p>
        </w:tc>
      </w:tr>
      <w:tr w:rsidR="00B32FC7" w:rsidRPr="007E558B" w:rsidTr="00B32FC7">
        <w:trPr>
          <w:trHeight w:val="358"/>
        </w:trPr>
        <w:tc>
          <w:tcPr>
            <w:tcW w:w="1194" w:type="dxa"/>
          </w:tcPr>
          <w:p w:rsidR="00B32FC7" w:rsidRPr="00066177" w:rsidRDefault="00B32FC7" w:rsidP="00B32FC7">
            <w:pPr>
              <w:jc w:val="center"/>
              <w:rPr>
                <w:rFonts w:ascii="Helvetica" w:hAnsi="Helvetica" w:cs="Helvetica"/>
                <w:sz w:val="22"/>
                <w:szCs w:val="22"/>
              </w:rPr>
            </w:pPr>
            <w:r w:rsidRPr="00066177">
              <w:rPr>
                <w:rFonts w:ascii="Helvetica" w:hAnsi="Helvetica" w:cs="Helvetica"/>
                <w:sz w:val="22"/>
                <w:szCs w:val="22"/>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373A41" w:rsidP="00B32FC7">
            <w:pPr>
              <w:jc w:val="center"/>
              <w:rPr>
                <w:rFonts w:ascii="Helvetica" w:hAnsi="Helvetica"/>
                <w:color w:val="000000"/>
                <w:sz w:val="22"/>
                <w:szCs w:val="22"/>
              </w:rPr>
            </w:pPr>
            <w:r w:rsidRPr="00066177">
              <w:rPr>
                <w:rFonts w:ascii="Helvetica" w:hAnsi="Helvetica"/>
                <w:color w:val="000000"/>
                <w:sz w:val="22"/>
                <w:szCs w:val="22"/>
              </w:rPr>
              <w:t>440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B32FC7" w:rsidP="00B32FC7">
            <w:pPr>
              <w:jc w:val="center"/>
              <w:rPr>
                <w:rFonts w:ascii="Helvetica" w:hAnsi="Helvetica"/>
                <w:color w:val="000000"/>
                <w:sz w:val="22"/>
                <w:szCs w:val="22"/>
              </w:rPr>
            </w:pPr>
            <w:r w:rsidRPr="00066177">
              <w:rPr>
                <w:rFonts w:ascii="Helvetica" w:hAnsi="Helvetica"/>
                <w:color w:val="000000"/>
                <w:sz w:val="22"/>
                <w:szCs w:val="22"/>
              </w:rPr>
              <w:t>PIEZAS</w:t>
            </w:r>
          </w:p>
        </w:tc>
        <w:tc>
          <w:tcPr>
            <w:tcW w:w="4253" w:type="dxa"/>
          </w:tcPr>
          <w:p w:rsidR="00B32FC7" w:rsidRPr="00066177" w:rsidRDefault="00B32FC7" w:rsidP="00373A41">
            <w:pPr>
              <w:rPr>
                <w:rFonts w:ascii="Helvetica" w:eastAsia="Times New Roman" w:hAnsi="Helvetica" w:cs="Arial"/>
                <w:color w:val="000000"/>
                <w:sz w:val="22"/>
                <w:szCs w:val="22"/>
                <w:lang w:eastAsia="es-MX"/>
              </w:rPr>
            </w:pPr>
            <w:r w:rsidRPr="00066177">
              <w:rPr>
                <w:rFonts w:ascii="Helvetica" w:eastAsia="Times New Roman" w:hAnsi="Helvetica" w:cs="Arial"/>
                <w:color w:val="000000"/>
                <w:sz w:val="22"/>
                <w:szCs w:val="22"/>
                <w:lang w:eastAsia="es-MX"/>
              </w:rPr>
              <w:t xml:space="preserve">CAMISAS PARA EL PERSONAL MASCULINO ADMINISTRATIVO MANGA CORTA </w:t>
            </w:r>
          </w:p>
        </w:tc>
      </w:tr>
      <w:tr w:rsidR="00B32FC7" w:rsidRPr="007E558B" w:rsidTr="00B32FC7">
        <w:trPr>
          <w:trHeight w:val="358"/>
        </w:trPr>
        <w:tc>
          <w:tcPr>
            <w:tcW w:w="1194" w:type="dxa"/>
          </w:tcPr>
          <w:p w:rsidR="00B32FC7" w:rsidRPr="00066177" w:rsidRDefault="00B32FC7" w:rsidP="00B32FC7">
            <w:pPr>
              <w:jc w:val="center"/>
              <w:rPr>
                <w:rFonts w:ascii="Helvetica" w:hAnsi="Helvetica" w:cs="Helvetica"/>
                <w:sz w:val="22"/>
                <w:szCs w:val="22"/>
              </w:rPr>
            </w:pPr>
            <w:r w:rsidRPr="00066177">
              <w:rPr>
                <w:rFonts w:ascii="Helvetica" w:hAnsi="Helvetica" w:cs="Helvetica"/>
                <w:sz w:val="22"/>
                <w:szCs w:val="22"/>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373A41" w:rsidP="00B32FC7">
            <w:pPr>
              <w:jc w:val="center"/>
              <w:rPr>
                <w:rFonts w:ascii="Helvetica" w:hAnsi="Helvetica"/>
                <w:color w:val="000000"/>
                <w:sz w:val="22"/>
                <w:szCs w:val="22"/>
              </w:rPr>
            </w:pPr>
            <w:r w:rsidRPr="00066177">
              <w:rPr>
                <w:rFonts w:ascii="Helvetica" w:hAnsi="Helvetica"/>
                <w:color w:val="000000"/>
                <w:sz w:val="22"/>
                <w:szCs w:val="22"/>
              </w:rPr>
              <w:t>189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32FC7" w:rsidRPr="00066177" w:rsidRDefault="00B32FC7" w:rsidP="00B32FC7">
            <w:pPr>
              <w:jc w:val="center"/>
              <w:rPr>
                <w:rFonts w:ascii="Helvetica" w:hAnsi="Helvetica"/>
                <w:color w:val="000000"/>
                <w:sz w:val="22"/>
                <w:szCs w:val="22"/>
              </w:rPr>
            </w:pPr>
            <w:r w:rsidRPr="00066177">
              <w:rPr>
                <w:rFonts w:ascii="Helvetica" w:hAnsi="Helvetica"/>
                <w:color w:val="000000"/>
                <w:sz w:val="22"/>
                <w:szCs w:val="22"/>
              </w:rPr>
              <w:t>PIEZAS</w:t>
            </w:r>
          </w:p>
        </w:tc>
        <w:tc>
          <w:tcPr>
            <w:tcW w:w="4253" w:type="dxa"/>
          </w:tcPr>
          <w:p w:rsidR="00B32FC7" w:rsidRPr="00066177" w:rsidRDefault="00B32FC7" w:rsidP="00373A41">
            <w:pPr>
              <w:rPr>
                <w:rFonts w:ascii="Helvetica" w:eastAsia="Times New Roman" w:hAnsi="Helvetica" w:cs="Arial"/>
                <w:color w:val="000000"/>
                <w:sz w:val="22"/>
                <w:szCs w:val="22"/>
                <w:lang w:eastAsia="es-MX"/>
              </w:rPr>
            </w:pPr>
            <w:r w:rsidRPr="00066177">
              <w:rPr>
                <w:rFonts w:ascii="Helvetica" w:eastAsia="Times New Roman" w:hAnsi="Helvetica" w:cs="Arial"/>
                <w:color w:val="000000"/>
                <w:sz w:val="22"/>
                <w:szCs w:val="22"/>
                <w:lang w:eastAsia="es-MX"/>
              </w:rPr>
              <w:t xml:space="preserve">CAMISAS PARA EL PERSONAL MASCULINO ADMINISTRATIVO MANGA LARGA </w:t>
            </w:r>
          </w:p>
        </w:tc>
      </w:tr>
    </w:tbl>
    <w:p w:rsidR="009F7DBC" w:rsidRDefault="009F7DBC" w:rsidP="009F7DBC">
      <w:pPr>
        <w:rPr>
          <w:rFonts w:ascii="Helvetica" w:hAnsi="Helvetica"/>
          <w:b/>
          <w:sz w:val="22"/>
          <w:szCs w:val="22"/>
          <w:lang w:val="es-ES"/>
        </w:rPr>
      </w:pPr>
    </w:p>
    <w:p w:rsidR="00373A41" w:rsidRDefault="00373A41" w:rsidP="009F7DBC">
      <w:pPr>
        <w:jc w:val="center"/>
        <w:rPr>
          <w:rFonts w:ascii="Helvetica" w:hAnsi="Helvetica"/>
          <w:b/>
          <w:sz w:val="22"/>
          <w:szCs w:val="22"/>
          <w:lang w:val="es-ES"/>
        </w:rPr>
      </w:pPr>
    </w:p>
    <w:p w:rsidR="009F7DBC" w:rsidRPr="009F7DBC" w:rsidRDefault="009F7DBC" w:rsidP="009F7DBC">
      <w:pPr>
        <w:jc w:val="center"/>
        <w:rPr>
          <w:rFonts w:ascii="Helvetica" w:hAnsi="Helvetica"/>
          <w:b/>
          <w:sz w:val="22"/>
          <w:szCs w:val="22"/>
          <w:lang w:val="es-ES"/>
        </w:rPr>
      </w:pPr>
      <w:r>
        <w:rPr>
          <w:rFonts w:ascii="Helvetica" w:hAnsi="Helvetica"/>
          <w:b/>
          <w:sz w:val="22"/>
          <w:szCs w:val="22"/>
          <w:lang w:val="es-ES"/>
        </w:rPr>
        <w:t>ESPECIFICACIONES</w:t>
      </w:r>
    </w:p>
    <w:p w:rsidR="009F7DBC" w:rsidRDefault="009F7DBC" w:rsidP="00BC3188">
      <w:pPr>
        <w:spacing w:after="160" w:line="259" w:lineRule="auto"/>
        <w:ind w:left="720"/>
        <w:contextualSpacing/>
        <w:rPr>
          <w:rFonts w:ascii="Helvetica" w:hAnsi="Helvetica"/>
          <w:sz w:val="22"/>
          <w:szCs w:val="22"/>
        </w:rPr>
      </w:pPr>
    </w:p>
    <w:tbl>
      <w:tblPr>
        <w:tblStyle w:val="Tablaconcuadrcula5"/>
        <w:tblW w:w="0" w:type="auto"/>
        <w:tblLook w:val="04A0" w:firstRow="1" w:lastRow="0" w:firstColumn="1" w:lastColumn="0" w:noHBand="0" w:noVBand="1"/>
      </w:tblPr>
      <w:tblGrid>
        <w:gridCol w:w="3920"/>
        <w:gridCol w:w="5573"/>
      </w:tblGrid>
      <w:tr w:rsidR="009F7DBC" w:rsidRPr="009F7DBC" w:rsidTr="00B32FC7">
        <w:trPr>
          <w:trHeight w:val="540"/>
        </w:trPr>
        <w:tc>
          <w:tcPr>
            <w:tcW w:w="9493" w:type="dxa"/>
            <w:gridSpan w:val="2"/>
            <w:noWrap/>
            <w:hideMark/>
          </w:tcPr>
          <w:p w:rsidR="009F7DBC" w:rsidRPr="009F7DBC" w:rsidRDefault="009F7DBC" w:rsidP="009F7DBC">
            <w:pPr>
              <w:jc w:val="center"/>
              <w:rPr>
                <w:rFonts w:ascii="Helvetica" w:hAnsi="Helvetica"/>
                <w:b/>
                <w:bCs/>
                <w:sz w:val="22"/>
                <w:szCs w:val="22"/>
              </w:rPr>
            </w:pPr>
            <w:r w:rsidRPr="009F7DBC">
              <w:rPr>
                <w:rFonts w:ascii="Helvetica" w:hAnsi="Helvetica"/>
                <w:b/>
                <w:bCs/>
                <w:sz w:val="22"/>
                <w:szCs w:val="22"/>
              </w:rPr>
              <w:t>ESPECIFICACIONES DE UNIFORMES</w:t>
            </w:r>
          </w:p>
        </w:tc>
      </w:tr>
      <w:tr w:rsidR="009F7DBC" w:rsidRPr="009F7DBC" w:rsidTr="00B32FC7">
        <w:trPr>
          <w:trHeight w:val="525"/>
        </w:trPr>
        <w:tc>
          <w:tcPr>
            <w:tcW w:w="9493" w:type="dxa"/>
            <w:gridSpan w:val="2"/>
            <w:noWrap/>
            <w:hideMark/>
          </w:tcPr>
          <w:p w:rsidR="009F7DBC" w:rsidRPr="009F7DBC" w:rsidRDefault="009F7DBC" w:rsidP="00B32FC7">
            <w:pPr>
              <w:jc w:val="center"/>
              <w:rPr>
                <w:rFonts w:ascii="Helvetica" w:hAnsi="Helvetica"/>
                <w:b/>
                <w:bCs/>
                <w:sz w:val="22"/>
                <w:szCs w:val="22"/>
              </w:rPr>
            </w:pPr>
            <w:r w:rsidRPr="009F7DBC">
              <w:rPr>
                <w:rFonts w:ascii="Helvetica" w:hAnsi="Helvetica"/>
                <w:b/>
                <w:bCs/>
                <w:sz w:val="22"/>
                <w:szCs w:val="22"/>
              </w:rPr>
              <w:t>PERSONAL</w:t>
            </w:r>
            <w:r w:rsidR="00B32FC7">
              <w:rPr>
                <w:rFonts w:ascii="Helvetica" w:hAnsi="Helvetica"/>
                <w:b/>
                <w:bCs/>
                <w:sz w:val="22"/>
                <w:szCs w:val="22"/>
              </w:rPr>
              <w:t xml:space="preserve"> ADMINISTRATIVO</w:t>
            </w:r>
            <w:r w:rsidRPr="009F7DBC">
              <w:rPr>
                <w:rFonts w:ascii="Helvetica" w:hAnsi="Helvetica"/>
                <w:b/>
                <w:bCs/>
                <w:sz w:val="22"/>
                <w:szCs w:val="22"/>
              </w:rPr>
              <w:t xml:space="preserve"> </w:t>
            </w:r>
            <w:r w:rsidR="00B32FC7">
              <w:rPr>
                <w:rFonts w:ascii="Helvetica" w:hAnsi="Helvetica"/>
                <w:b/>
                <w:bCs/>
                <w:sz w:val="22"/>
                <w:szCs w:val="22"/>
              </w:rPr>
              <w:t xml:space="preserve">FEMENINO Y MASCULINO </w:t>
            </w:r>
            <w:r w:rsidRPr="009F7DBC">
              <w:rPr>
                <w:rFonts w:ascii="Helvetica" w:hAnsi="Helvetica"/>
                <w:b/>
                <w:bCs/>
                <w:sz w:val="22"/>
                <w:szCs w:val="22"/>
              </w:rPr>
              <w:t>2022</w:t>
            </w:r>
          </w:p>
        </w:tc>
      </w:tr>
      <w:tr w:rsidR="009F7DBC" w:rsidRPr="009F7DBC" w:rsidTr="00B32FC7">
        <w:trPr>
          <w:trHeight w:val="360"/>
        </w:trPr>
        <w:tc>
          <w:tcPr>
            <w:tcW w:w="3920" w:type="dxa"/>
            <w:noWrap/>
            <w:hideMark/>
          </w:tcPr>
          <w:p w:rsidR="009F7DBC" w:rsidRPr="009F7DBC" w:rsidRDefault="009F7DBC" w:rsidP="009F7DBC">
            <w:pPr>
              <w:rPr>
                <w:rFonts w:ascii="Helvetica" w:hAnsi="Helvetica"/>
                <w:b/>
                <w:sz w:val="22"/>
                <w:szCs w:val="22"/>
              </w:rPr>
            </w:pPr>
            <w:r w:rsidRPr="009F7DBC">
              <w:rPr>
                <w:rFonts w:ascii="Helvetica" w:hAnsi="Helvetica"/>
                <w:b/>
                <w:sz w:val="22"/>
                <w:szCs w:val="22"/>
              </w:rPr>
              <w:t>ARTICULO</w:t>
            </w:r>
          </w:p>
        </w:tc>
        <w:tc>
          <w:tcPr>
            <w:tcW w:w="5573" w:type="dxa"/>
            <w:noWrap/>
            <w:hideMark/>
          </w:tcPr>
          <w:p w:rsidR="009F7DBC" w:rsidRPr="009F7DBC" w:rsidRDefault="009F7DBC" w:rsidP="009F7DBC">
            <w:pPr>
              <w:rPr>
                <w:rFonts w:ascii="Helvetica" w:hAnsi="Helvetica"/>
                <w:b/>
                <w:sz w:val="22"/>
                <w:szCs w:val="22"/>
              </w:rPr>
            </w:pPr>
            <w:r w:rsidRPr="009F7DBC">
              <w:rPr>
                <w:rFonts w:ascii="Helvetica" w:hAnsi="Helvetica"/>
                <w:b/>
                <w:sz w:val="22"/>
                <w:szCs w:val="22"/>
              </w:rPr>
              <w:t>ESPECIFICACIONES</w:t>
            </w:r>
          </w:p>
        </w:tc>
      </w:tr>
      <w:tr w:rsidR="00B32FC7" w:rsidRPr="00B32FC7" w:rsidTr="00B32FC7">
        <w:trPr>
          <w:trHeight w:val="1512"/>
        </w:trPr>
        <w:tc>
          <w:tcPr>
            <w:tcW w:w="3920" w:type="dxa"/>
            <w:hideMark/>
          </w:tcPr>
          <w:p w:rsidR="00B32FC7" w:rsidRPr="00B32FC7" w:rsidRDefault="00B32FC7" w:rsidP="00B32FC7">
            <w:pPr>
              <w:jc w:val="center"/>
              <w:rPr>
                <w:rFonts w:ascii="Arial" w:eastAsia="Times New Roman" w:hAnsi="Arial" w:cs="Arial"/>
                <w:color w:val="000000"/>
                <w:sz w:val="22"/>
                <w:szCs w:val="22"/>
                <w:lang w:eastAsia="es-MX"/>
              </w:rPr>
            </w:pPr>
            <w:r w:rsidRPr="00B32FC7">
              <w:rPr>
                <w:rFonts w:ascii="Arial" w:eastAsia="Times New Roman" w:hAnsi="Arial" w:cs="Arial"/>
                <w:color w:val="000000"/>
                <w:sz w:val="22"/>
                <w:szCs w:val="22"/>
                <w:lang w:eastAsia="es-MX"/>
              </w:rPr>
              <w:t xml:space="preserve">CAMISAS PARA EL PERSONAL FEMENINO MANGA CORTA </w:t>
            </w:r>
          </w:p>
        </w:tc>
        <w:tc>
          <w:tcPr>
            <w:tcW w:w="5573" w:type="dxa"/>
            <w:hideMark/>
          </w:tcPr>
          <w:p w:rsidR="00B32FC7" w:rsidRPr="00B32FC7" w:rsidRDefault="00B32FC7" w:rsidP="00B32FC7">
            <w:pPr>
              <w:rPr>
                <w:rFonts w:ascii="Arial" w:eastAsia="Times New Roman" w:hAnsi="Arial" w:cs="Arial"/>
                <w:sz w:val="22"/>
                <w:szCs w:val="22"/>
                <w:lang w:eastAsia="es-MX"/>
              </w:rPr>
            </w:pPr>
            <w:r w:rsidRPr="00B32FC7">
              <w:rPr>
                <w:rFonts w:ascii="Arial" w:eastAsia="Times New Roman" w:hAnsi="Arial" w:cs="Arial"/>
                <w:sz w:val="22"/>
                <w:szCs w:val="22"/>
                <w:lang w:eastAsia="es-MX"/>
              </w:rPr>
              <w:t xml:space="preserve">TELA ESTAMPADA CUADRADO PEQUEÑO ROSA CON BLANCO, MANGA CORTA 60% ALGODÓN 40% POLIESTER, PESO 3.6 OZ, CON LOGOTIPO DE SEAPAL EN BORDADO SUPERIOR IZQUIERDO  DE 3 X 9 CM. </w:t>
            </w:r>
          </w:p>
        </w:tc>
      </w:tr>
      <w:tr w:rsidR="00B32FC7" w:rsidRPr="00B32FC7" w:rsidTr="00B32FC7">
        <w:trPr>
          <w:trHeight w:val="1598"/>
        </w:trPr>
        <w:tc>
          <w:tcPr>
            <w:tcW w:w="3920" w:type="dxa"/>
            <w:hideMark/>
          </w:tcPr>
          <w:p w:rsidR="00B32FC7" w:rsidRPr="00B32FC7" w:rsidRDefault="00B32FC7" w:rsidP="00B32FC7">
            <w:pPr>
              <w:jc w:val="center"/>
              <w:rPr>
                <w:rFonts w:ascii="Arial" w:eastAsia="Times New Roman" w:hAnsi="Arial" w:cs="Arial"/>
                <w:color w:val="000000"/>
                <w:sz w:val="22"/>
                <w:szCs w:val="22"/>
                <w:lang w:eastAsia="es-MX"/>
              </w:rPr>
            </w:pPr>
            <w:r w:rsidRPr="00B32FC7">
              <w:rPr>
                <w:rFonts w:ascii="Arial" w:eastAsia="Times New Roman" w:hAnsi="Arial" w:cs="Arial"/>
                <w:color w:val="000000"/>
                <w:sz w:val="22"/>
                <w:szCs w:val="22"/>
                <w:lang w:eastAsia="es-MX"/>
              </w:rPr>
              <w:t xml:space="preserve">CAMISAS PARA EL PERSONAL FEMENINO MANGA LARGA </w:t>
            </w:r>
          </w:p>
        </w:tc>
        <w:tc>
          <w:tcPr>
            <w:tcW w:w="5573" w:type="dxa"/>
            <w:hideMark/>
          </w:tcPr>
          <w:p w:rsidR="00B32FC7" w:rsidRPr="00B32FC7" w:rsidRDefault="00B32FC7" w:rsidP="00B32FC7">
            <w:pPr>
              <w:rPr>
                <w:rFonts w:ascii="Arial" w:eastAsia="Times New Roman" w:hAnsi="Arial" w:cs="Arial"/>
                <w:sz w:val="22"/>
                <w:szCs w:val="22"/>
                <w:lang w:eastAsia="es-MX"/>
              </w:rPr>
            </w:pPr>
            <w:r w:rsidRPr="00B32FC7">
              <w:rPr>
                <w:rFonts w:ascii="Arial" w:eastAsia="Times New Roman" w:hAnsi="Arial" w:cs="Arial"/>
                <w:sz w:val="22"/>
                <w:szCs w:val="22"/>
                <w:lang w:eastAsia="es-MX"/>
              </w:rPr>
              <w:t xml:space="preserve">TELA ESTAMPADA CUADRADO PEQUEÑO ROSA CON BLANCO, MANGA LARGA 60% ALGODÓN 40% POLIESTER, PESO 3.6 OZ, CON LOGOTIPO DE SEAPAL EN BORDADO SUPERIOR IZQUIERDO  DE 3 X 9 CM. </w:t>
            </w:r>
          </w:p>
        </w:tc>
      </w:tr>
      <w:tr w:rsidR="00B32FC7" w:rsidRPr="00B32FC7" w:rsidTr="00B32FC7">
        <w:trPr>
          <w:trHeight w:val="1440"/>
        </w:trPr>
        <w:tc>
          <w:tcPr>
            <w:tcW w:w="3920" w:type="dxa"/>
            <w:hideMark/>
          </w:tcPr>
          <w:p w:rsidR="00B32FC7" w:rsidRPr="00B32FC7" w:rsidRDefault="00B32FC7" w:rsidP="00B32FC7">
            <w:pPr>
              <w:jc w:val="center"/>
              <w:rPr>
                <w:rFonts w:ascii="Arial" w:eastAsia="Times New Roman" w:hAnsi="Arial" w:cs="Arial"/>
                <w:color w:val="000000"/>
                <w:sz w:val="22"/>
                <w:szCs w:val="22"/>
                <w:lang w:eastAsia="es-MX"/>
              </w:rPr>
            </w:pPr>
            <w:r w:rsidRPr="00B32FC7">
              <w:rPr>
                <w:rFonts w:ascii="Arial" w:eastAsia="Times New Roman" w:hAnsi="Arial" w:cs="Arial"/>
                <w:color w:val="000000"/>
                <w:sz w:val="22"/>
                <w:szCs w:val="22"/>
                <w:lang w:eastAsia="es-MX"/>
              </w:rPr>
              <w:t xml:space="preserve">FALDA PARA PERSONAL FEMENINO </w:t>
            </w:r>
          </w:p>
        </w:tc>
        <w:tc>
          <w:tcPr>
            <w:tcW w:w="5573" w:type="dxa"/>
            <w:hideMark/>
          </w:tcPr>
          <w:p w:rsidR="00B32FC7" w:rsidRPr="00B32FC7" w:rsidRDefault="00B32FC7" w:rsidP="00B32FC7">
            <w:pPr>
              <w:rPr>
                <w:rFonts w:ascii="Arial" w:eastAsia="Times New Roman" w:hAnsi="Arial" w:cs="Arial"/>
                <w:sz w:val="22"/>
                <w:szCs w:val="22"/>
                <w:lang w:eastAsia="es-MX"/>
              </w:rPr>
            </w:pPr>
            <w:r w:rsidRPr="00B32FC7">
              <w:rPr>
                <w:rFonts w:ascii="Arial" w:eastAsia="Times New Roman" w:hAnsi="Arial" w:cs="Arial"/>
                <w:sz w:val="22"/>
                <w:szCs w:val="22"/>
                <w:lang w:eastAsia="es-MX"/>
              </w:rPr>
              <w:t>FALDA DE GABARDINA, COLOR KHAKY, GABARDINA  60% ALGODÓN 37% POLIESTER 3% ELASTINO, 7.50 OZ.</w:t>
            </w:r>
          </w:p>
        </w:tc>
      </w:tr>
      <w:tr w:rsidR="00B32FC7" w:rsidRPr="00B32FC7" w:rsidTr="00B32FC7">
        <w:trPr>
          <w:trHeight w:val="1440"/>
        </w:trPr>
        <w:tc>
          <w:tcPr>
            <w:tcW w:w="3920" w:type="dxa"/>
            <w:hideMark/>
          </w:tcPr>
          <w:p w:rsidR="00B32FC7" w:rsidRPr="00B32FC7" w:rsidRDefault="00B32FC7" w:rsidP="00B32FC7">
            <w:pPr>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lastRenderedPageBreak/>
              <w:t>PANTALON PARA PERSONAL FEME</w:t>
            </w:r>
            <w:r w:rsidRPr="00B32FC7">
              <w:rPr>
                <w:rFonts w:ascii="Arial" w:eastAsia="Times New Roman" w:hAnsi="Arial" w:cs="Arial"/>
                <w:color w:val="000000"/>
                <w:sz w:val="22"/>
                <w:szCs w:val="22"/>
                <w:lang w:eastAsia="es-MX"/>
              </w:rPr>
              <w:t>N</w:t>
            </w:r>
            <w:r>
              <w:rPr>
                <w:rFonts w:ascii="Arial" w:eastAsia="Times New Roman" w:hAnsi="Arial" w:cs="Arial"/>
                <w:color w:val="000000"/>
                <w:sz w:val="22"/>
                <w:szCs w:val="22"/>
                <w:lang w:eastAsia="es-MX"/>
              </w:rPr>
              <w:t>IN</w:t>
            </w:r>
            <w:r w:rsidRPr="00B32FC7">
              <w:rPr>
                <w:rFonts w:ascii="Arial" w:eastAsia="Times New Roman" w:hAnsi="Arial" w:cs="Arial"/>
                <w:color w:val="000000"/>
                <w:sz w:val="22"/>
                <w:szCs w:val="22"/>
                <w:lang w:eastAsia="es-MX"/>
              </w:rPr>
              <w:t>O</w:t>
            </w:r>
          </w:p>
        </w:tc>
        <w:tc>
          <w:tcPr>
            <w:tcW w:w="5573" w:type="dxa"/>
            <w:hideMark/>
          </w:tcPr>
          <w:p w:rsidR="00B32FC7" w:rsidRPr="00B32FC7" w:rsidRDefault="00B32FC7" w:rsidP="00B32FC7">
            <w:pPr>
              <w:rPr>
                <w:rFonts w:ascii="Arial" w:eastAsia="Times New Roman" w:hAnsi="Arial" w:cs="Arial"/>
                <w:sz w:val="22"/>
                <w:szCs w:val="22"/>
                <w:lang w:eastAsia="es-MX"/>
              </w:rPr>
            </w:pPr>
            <w:r w:rsidRPr="00B32FC7">
              <w:rPr>
                <w:rFonts w:ascii="Arial" w:eastAsia="Times New Roman" w:hAnsi="Arial" w:cs="Arial"/>
                <w:sz w:val="22"/>
                <w:szCs w:val="22"/>
                <w:lang w:eastAsia="es-MX"/>
              </w:rPr>
              <w:t>PANTALON DE GABARDINA, COLOR KHAKY, GABARDINA  60% ALGODÓN 37% POLIESTER 3% ELASTINO, 7.50 OZ.</w:t>
            </w:r>
          </w:p>
        </w:tc>
      </w:tr>
      <w:tr w:rsidR="00B32FC7" w:rsidRPr="00B32FC7" w:rsidTr="00B32FC7">
        <w:trPr>
          <w:trHeight w:val="1440"/>
        </w:trPr>
        <w:tc>
          <w:tcPr>
            <w:tcW w:w="3920" w:type="dxa"/>
            <w:hideMark/>
          </w:tcPr>
          <w:p w:rsidR="00B32FC7" w:rsidRPr="00B32FC7" w:rsidRDefault="00B32FC7" w:rsidP="00B32FC7">
            <w:pPr>
              <w:jc w:val="center"/>
              <w:rPr>
                <w:rFonts w:ascii="Arial" w:eastAsia="Times New Roman" w:hAnsi="Arial" w:cs="Arial"/>
                <w:color w:val="000000"/>
                <w:sz w:val="22"/>
                <w:szCs w:val="22"/>
                <w:lang w:eastAsia="es-MX"/>
              </w:rPr>
            </w:pPr>
            <w:r w:rsidRPr="00B32FC7">
              <w:rPr>
                <w:rFonts w:ascii="Arial" w:eastAsia="Times New Roman" w:hAnsi="Arial" w:cs="Arial"/>
                <w:color w:val="000000"/>
                <w:sz w:val="22"/>
                <w:szCs w:val="22"/>
                <w:lang w:eastAsia="es-MX"/>
              </w:rPr>
              <w:t>CAMISAS PARA EL PERSONAL</w:t>
            </w:r>
            <w:r>
              <w:rPr>
                <w:rFonts w:ascii="Arial" w:eastAsia="Times New Roman" w:hAnsi="Arial" w:cs="Arial"/>
                <w:color w:val="000000"/>
                <w:sz w:val="22"/>
                <w:szCs w:val="22"/>
                <w:lang w:eastAsia="es-MX"/>
              </w:rPr>
              <w:t xml:space="preserve"> MASCULINO</w:t>
            </w:r>
            <w:r w:rsidRPr="00B32FC7">
              <w:rPr>
                <w:rFonts w:ascii="Arial" w:eastAsia="Times New Roman" w:hAnsi="Arial" w:cs="Arial"/>
                <w:color w:val="000000"/>
                <w:sz w:val="22"/>
                <w:szCs w:val="22"/>
                <w:lang w:eastAsia="es-MX"/>
              </w:rPr>
              <w:t xml:space="preserve"> ADMINISTRATIVO MANGA CORTA </w:t>
            </w:r>
          </w:p>
        </w:tc>
        <w:tc>
          <w:tcPr>
            <w:tcW w:w="5573" w:type="dxa"/>
            <w:hideMark/>
          </w:tcPr>
          <w:p w:rsidR="00B32FC7" w:rsidRPr="00B32FC7" w:rsidRDefault="00B32FC7" w:rsidP="00B32FC7">
            <w:pPr>
              <w:rPr>
                <w:rFonts w:ascii="Arial" w:eastAsia="Times New Roman" w:hAnsi="Arial" w:cs="Arial"/>
                <w:sz w:val="22"/>
                <w:szCs w:val="22"/>
                <w:lang w:eastAsia="es-MX"/>
              </w:rPr>
            </w:pPr>
            <w:r w:rsidRPr="00B32FC7">
              <w:rPr>
                <w:rFonts w:ascii="Arial" w:eastAsia="Times New Roman" w:hAnsi="Arial" w:cs="Arial"/>
                <w:sz w:val="22"/>
                <w:szCs w:val="22"/>
                <w:lang w:eastAsia="es-MX"/>
              </w:rPr>
              <w:t xml:space="preserve">TELA ESTAMPADA CUADRADO PEQUEÑO AZUL, MANGA CORTA 60% ALGODÓN 40% POLIESTER, PESO 3.6 OZ, CORTE CLASICO DOBLE COSTURA, CON BOLSA AL LADO IZQUIERDO Y  LOGOTIPO BORDADO ARRIBA DE LA BOLSA DE 3 X 9 CM. </w:t>
            </w:r>
          </w:p>
        </w:tc>
      </w:tr>
      <w:tr w:rsidR="00B32FC7" w:rsidRPr="00B32FC7" w:rsidTr="00B32FC7">
        <w:trPr>
          <w:trHeight w:val="1729"/>
        </w:trPr>
        <w:tc>
          <w:tcPr>
            <w:tcW w:w="3920" w:type="dxa"/>
            <w:hideMark/>
          </w:tcPr>
          <w:p w:rsidR="00B32FC7" w:rsidRPr="00B32FC7" w:rsidRDefault="00B32FC7" w:rsidP="00B32FC7">
            <w:pPr>
              <w:jc w:val="center"/>
              <w:rPr>
                <w:rFonts w:ascii="Arial" w:eastAsia="Times New Roman" w:hAnsi="Arial" w:cs="Arial"/>
                <w:color w:val="000000"/>
                <w:sz w:val="22"/>
                <w:szCs w:val="22"/>
                <w:lang w:eastAsia="es-MX"/>
              </w:rPr>
            </w:pPr>
            <w:r w:rsidRPr="00B32FC7">
              <w:rPr>
                <w:rFonts w:ascii="Arial" w:eastAsia="Times New Roman" w:hAnsi="Arial" w:cs="Arial"/>
                <w:color w:val="000000"/>
                <w:sz w:val="22"/>
                <w:szCs w:val="22"/>
                <w:lang w:eastAsia="es-MX"/>
              </w:rPr>
              <w:t>CAMISAS PARA EL PERSONAL</w:t>
            </w:r>
            <w:r>
              <w:rPr>
                <w:rFonts w:ascii="Arial" w:eastAsia="Times New Roman" w:hAnsi="Arial" w:cs="Arial"/>
                <w:color w:val="000000"/>
                <w:sz w:val="22"/>
                <w:szCs w:val="22"/>
                <w:lang w:eastAsia="es-MX"/>
              </w:rPr>
              <w:t xml:space="preserve"> MASCULINO</w:t>
            </w:r>
            <w:r w:rsidRPr="00B32FC7">
              <w:rPr>
                <w:rFonts w:ascii="Arial" w:eastAsia="Times New Roman" w:hAnsi="Arial" w:cs="Arial"/>
                <w:color w:val="000000"/>
                <w:sz w:val="22"/>
                <w:szCs w:val="22"/>
                <w:lang w:eastAsia="es-MX"/>
              </w:rPr>
              <w:t xml:space="preserve"> ADMINISTRATIVO MANGA LARGA </w:t>
            </w:r>
          </w:p>
        </w:tc>
        <w:tc>
          <w:tcPr>
            <w:tcW w:w="5573" w:type="dxa"/>
            <w:hideMark/>
          </w:tcPr>
          <w:p w:rsidR="00B32FC7" w:rsidRPr="00B32FC7" w:rsidRDefault="00B32FC7" w:rsidP="00B32FC7">
            <w:pPr>
              <w:rPr>
                <w:rFonts w:ascii="Arial" w:eastAsia="Times New Roman" w:hAnsi="Arial" w:cs="Arial"/>
                <w:sz w:val="22"/>
                <w:szCs w:val="22"/>
                <w:lang w:eastAsia="es-MX"/>
              </w:rPr>
            </w:pPr>
            <w:r w:rsidRPr="00B32FC7">
              <w:rPr>
                <w:rFonts w:ascii="Arial" w:eastAsia="Times New Roman" w:hAnsi="Arial" w:cs="Arial"/>
                <w:sz w:val="22"/>
                <w:szCs w:val="22"/>
                <w:lang w:eastAsia="es-MX"/>
              </w:rPr>
              <w:t>TELA ESTAMPADA CUADRADO PEQUEÑO AZUL, MANGA LARGA 60% ALGODÓN 40% POLIESTER, PESO 3.6 OZ, CORTE CLASICO, DOBLE COSTURA, CON BOLSA AL LADO IZQUIERDO Y  LOGOTIPO BORDADO ARRIBA DE LA BOLSA DE 3 X 9 CM.</w:t>
            </w:r>
          </w:p>
        </w:tc>
      </w:tr>
    </w:tbl>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Pr="00EB2D6D" w:rsidRDefault="009F7DBC" w:rsidP="00BC3188">
      <w:pPr>
        <w:spacing w:after="160" w:line="259" w:lineRule="auto"/>
        <w:ind w:left="720"/>
        <w:contextualSpacing/>
        <w:rPr>
          <w:rFonts w:ascii="Helvetica" w:hAnsi="Helvetica"/>
          <w:sz w:val="22"/>
          <w:szCs w:val="22"/>
        </w:rPr>
      </w:pPr>
    </w:p>
    <w:p w:rsidR="00BC3188" w:rsidRPr="00EB2D6D" w:rsidRDefault="00BC3188" w:rsidP="00BC3188">
      <w:pPr>
        <w:rPr>
          <w:rFonts w:ascii="Helvetica" w:hAnsi="Helvetica"/>
          <w:b/>
          <w:sz w:val="22"/>
          <w:szCs w:val="22"/>
        </w:rPr>
      </w:pPr>
    </w:p>
    <w:p w:rsidR="00BC3188" w:rsidRDefault="00BC3188"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BC3188" w:rsidRDefault="00BC3188" w:rsidP="00BC3188">
      <w:pPr>
        <w:rPr>
          <w:rFonts w:ascii="Helvetica" w:hAnsi="Helvetica" w:cs="Helvetica"/>
          <w:b/>
          <w:sz w:val="22"/>
          <w:szCs w:val="22"/>
        </w:rPr>
      </w:pPr>
    </w:p>
    <w:p w:rsidR="00BC3188" w:rsidRDefault="00BC3188" w:rsidP="00BC3188">
      <w:pP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4</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“JUNTA ACLARATORIA”</w:t>
      </w:r>
    </w:p>
    <w:p w:rsidR="00BC3188" w:rsidRPr="00432980" w:rsidRDefault="00BC3188" w:rsidP="00BC3188">
      <w:pPr>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NOTAS ACLARATORIAS:</w:t>
      </w:r>
    </w:p>
    <w:p w:rsidR="00BC3188" w:rsidRPr="00432980" w:rsidRDefault="00BC3188" w:rsidP="00BC31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C3188" w:rsidRPr="00432980" w:rsidRDefault="00BC3188" w:rsidP="00BC31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C3188" w:rsidRPr="00730E7E" w:rsidRDefault="00BC3188" w:rsidP="00BC31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C3188" w:rsidRPr="00EA4E0A" w:rsidRDefault="00BC3188" w:rsidP="00BC3188">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BC3188" w:rsidRPr="00432980" w:rsidTr="00CA117D">
        <w:trPr>
          <w:cantSplit/>
        </w:trPr>
        <w:tc>
          <w:tcPr>
            <w:tcW w:w="5000" w:type="pct"/>
          </w:tcPr>
          <w:p w:rsidR="00BC3188" w:rsidRPr="00432980" w:rsidRDefault="00BC3188" w:rsidP="00CA117D">
            <w:pPr>
              <w:jc w:val="both"/>
              <w:rPr>
                <w:rFonts w:ascii="Helvetica" w:hAnsi="Helvetica" w:cs="Helvetica"/>
                <w:sz w:val="22"/>
                <w:szCs w:val="22"/>
              </w:rPr>
            </w:pPr>
          </w:p>
          <w:p w:rsidR="00BC3188" w:rsidRPr="00432980" w:rsidRDefault="00BC3188" w:rsidP="00CA117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C3188" w:rsidRPr="00432980" w:rsidTr="00CA117D">
        <w:trPr>
          <w:cantSplit/>
          <w:trHeight w:val="140"/>
        </w:trPr>
        <w:tc>
          <w:tcPr>
            <w:tcW w:w="5000" w:type="pct"/>
            <w:tcBorders>
              <w:bottom w:val="double" w:sz="4" w:space="0" w:color="auto"/>
            </w:tcBorders>
          </w:tcPr>
          <w:p w:rsidR="00BC3188" w:rsidRPr="00432980" w:rsidRDefault="00BC3188" w:rsidP="00CA117D">
            <w:pPr>
              <w:jc w:val="both"/>
              <w:rPr>
                <w:rFonts w:ascii="Helvetica" w:hAnsi="Helvetica" w:cs="Helvetica"/>
                <w:sz w:val="22"/>
                <w:szCs w:val="22"/>
              </w:rPr>
            </w:pPr>
          </w:p>
          <w:p w:rsidR="00BC3188" w:rsidRPr="00432980" w:rsidRDefault="00BC3188" w:rsidP="00CA117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C3188" w:rsidRPr="00432980" w:rsidRDefault="00BC3188" w:rsidP="00CA117D">
            <w:pPr>
              <w:rPr>
                <w:rFonts w:ascii="Helvetica" w:hAnsi="Helvetica" w:cs="Helvetica"/>
                <w:sz w:val="22"/>
                <w:szCs w:val="22"/>
              </w:rPr>
            </w:pPr>
          </w:p>
        </w:tc>
      </w:tr>
      <w:tr w:rsidR="00BC3188" w:rsidRPr="00432980" w:rsidTr="00CA117D">
        <w:trPr>
          <w:cantSplit/>
          <w:trHeight w:val="360"/>
        </w:trPr>
        <w:tc>
          <w:tcPr>
            <w:tcW w:w="5000" w:type="pct"/>
            <w:tcBorders>
              <w:top w:val="doub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doub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bl>
    <w:p w:rsidR="00BC3188" w:rsidRPr="00432980" w:rsidRDefault="00BC3188" w:rsidP="00BC3188">
      <w:pPr>
        <w:jc w:val="both"/>
        <w:rPr>
          <w:rFonts w:ascii="Helvetica" w:hAnsi="Helvetica" w:cs="Helvetica"/>
          <w:b/>
          <w:sz w:val="22"/>
          <w:szCs w:val="22"/>
        </w:rPr>
      </w:pPr>
    </w:p>
    <w:p w:rsidR="00BC3188" w:rsidRPr="00432980" w:rsidRDefault="00BC3188" w:rsidP="00BC3188">
      <w:pPr>
        <w:rPr>
          <w:rFonts w:ascii="Helvetica" w:hAnsi="Helvetica" w:cs="Helvetica"/>
          <w:sz w:val="22"/>
          <w:szCs w:val="22"/>
        </w:rPr>
      </w:pP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rPr>
          <w:rFonts w:ascii="Helvetica" w:hAnsi="Helvetica" w:cs="Helvetica"/>
          <w:sz w:val="22"/>
          <w:szCs w:val="22"/>
        </w:rPr>
      </w:pP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C3188" w:rsidRDefault="00BC3188" w:rsidP="00BC3188">
      <w:pPr>
        <w:rPr>
          <w:rFonts w:ascii="Helvetica" w:hAnsi="Helvetica" w:cs="Helvetica"/>
          <w:sz w:val="22"/>
          <w:szCs w:val="22"/>
        </w:rPr>
      </w:pPr>
      <w:r w:rsidRPr="00432980">
        <w:rPr>
          <w:rFonts w:ascii="Helvetica" w:hAnsi="Helvetica" w:cs="Helvetica"/>
          <w:sz w:val="22"/>
          <w:szCs w:val="22"/>
        </w:rPr>
        <w:t>Razón social de la empresa</w:t>
      </w: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5</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“FIANZA”</w:t>
      </w:r>
    </w:p>
    <w:p w:rsidR="00BC3188" w:rsidRPr="00432980" w:rsidRDefault="00BC3188" w:rsidP="00BC3188">
      <w:pPr>
        <w:jc w:val="both"/>
        <w:rPr>
          <w:rFonts w:ascii="Helvetica" w:hAnsi="Helvetica" w:cs="Helvetica"/>
          <w:b/>
          <w:bCs/>
          <w:caps/>
          <w:sz w:val="22"/>
          <w:szCs w:val="22"/>
        </w:rPr>
      </w:pPr>
    </w:p>
    <w:p w:rsidR="00BC3188" w:rsidRPr="00432980" w:rsidRDefault="00BC3188" w:rsidP="00BC318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C3188" w:rsidRPr="00432980" w:rsidRDefault="00BC3188" w:rsidP="00BC318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3188" w:rsidRPr="00432980" w:rsidRDefault="00BC3188" w:rsidP="00BC3188">
      <w:pPr>
        <w:pStyle w:val="Textoindependiente"/>
        <w:rPr>
          <w:rFonts w:ascii="Helvetica" w:hAnsi="Helvetica" w:cs="Helvetica"/>
          <w:szCs w:val="22"/>
        </w:rPr>
      </w:pPr>
    </w:p>
    <w:p w:rsidR="00BC3188" w:rsidRPr="00432980" w:rsidRDefault="00BC3188" w:rsidP="00BC318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C3188" w:rsidRPr="00432980" w:rsidRDefault="00BC3188" w:rsidP="00BC3188">
      <w:pPr>
        <w:jc w:val="both"/>
        <w:rPr>
          <w:rFonts w:ascii="Helvetica" w:hAnsi="Helvetica" w:cs="Helvetica"/>
          <w:b/>
          <w:iCs/>
          <w:sz w:val="22"/>
          <w:szCs w:val="22"/>
        </w:rPr>
      </w:pPr>
    </w:p>
    <w:p w:rsidR="00BC3188" w:rsidRDefault="00BC3188" w:rsidP="00BC3188">
      <w:pPr>
        <w:jc w:val="center"/>
        <w:rPr>
          <w:rFonts w:ascii="Helvetica" w:hAnsi="Helvetica" w:cs="Helvetica"/>
          <w:b/>
          <w:sz w:val="22"/>
          <w:szCs w:val="22"/>
        </w:rPr>
      </w:pPr>
    </w:p>
    <w:p w:rsidR="00BC3188" w:rsidRDefault="00BC3188" w:rsidP="00BC3188">
      <w:pPr>
        <w:jc w:val="center"/>
        <w:rPr>
          <w:rFonts w:ascii="Helvetica" w:hAnsi="Helvetica" w:cs="Helvetica"/>
          <w:b/>
          <w:sz w:val="22"/>
          <w:szCs w:val="22"/>
        </w:rPr>
      </w:pPr>
    </w:p>
    <w:p w:rsidR="00BC3188" w:rsidRDefault="00BC3188" w:rsidP="00BC3188">
      <w:pPr>
        <w:jc w:val="center"/>
        <w:rPr>
          <w:rFonts w:ascii="Helvetica" w:hAnsi="Helvetica" w:cs="Helvetica"/>
          <w:b/>
          <w:sz w:val="22"/>
          <w:szCs w:val="22"/>
        </w:rPr>
      </w:pPr>
    </w:p>
    <w:p w:rsidR="00BC3188" w:rsidRDefault="00BC3188" w:rsidP="00BC3188">
      <w:pPr>
        <w:jc w:val="cente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p>
    <w:p w:rsidR="00BC3188" w:rsidRPr="00432980" w:rsidRDefault="00BC3188" w:rsidP="00BC318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C3188" w:rsidRPr="00432980" w:rsidRDefault="00BC3188" w:rsidP="00BC318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3188" w:rsidRPr="00432980" w:rsidRDefault="00BC3188" w:rsidP="00BC3188">
      <w:pPr>
        <w:pStyle w:val="Textoindependiente"/>
        <w:rPr>
          <w:rFonts w:ascii="Helvetica" w:hAnsi="Helvetica" w:cs="Helvetica"/>
          <w:szCs w:val="22"/>
        </w:rPr>
      </w:pPr>
    </w:p>
    <w:p w:rsidR="00BC3188" w:rsidRPr="00432980" w:rsidRDefault="00BC3188" w:rsidP="00BC318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“CARTA GARANTÍA”</w:t>
      </w:r>
    </w:p>
    <w:p w:rsidR="00BC3188" w:rsidRPr="00432980" w:rsidRDefault="00BC3188" w:rsidP="00BC3188">
      <w:pPr>
        <w:jc w:val="center"/>
        <w:rPr>
          <w:rFonts w:ascii="Helvetica" w:hAnsi="Helvetica" w:cs="Helvetica"/>
          <w:b/>
          <w:bCs/>
          <w:caps/>
          <w:sz w:val="22"/>
          <w:szCs w:val="22"/>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C3188" w:rsidRPr="00432980" w:rsidRDefault="00BC3188" w:rsidP="00BC3188">
      <w:pP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Razón social de la empresa</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br w:type="page"/>
      </w:r>
    </w:p>
    <w:p w:rsidR="00BC3188" w:rsidRDefault="00BC3188" w:rsidP="00BC3188">
      <w:pPr>
        <w:spacing w:after="160" w:line="259" w:lineRule="auto"/>
        <w:jc w:val="center"/>
        <w:rPr>
          <w:rFonts w:ascii="Helvetica" w:hAnsi="Helvetica" w:cs="Helvetica"/>
          <w:b/>
          <w:sz w:val="22"/>
          <w:szCs w:val="22"/>
        </w:rPr>
      </w:pPr>
    </w:p>
    <w:p w:rsidR="00BC3188" w:rsidRPr="00432980" w:rsidRDefault="00BC3188" w:rsidP="00BC318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3188" w:rsidRPr="00432980" w:rsidRDefault="00BC3188" w:rsidP="00BC318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3188" w:rsidRDefault="00BC3188" w:rsidP="00BC3188">
      <w:pPr>
        <w:jc w:val="cente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ENTREGABLE 2</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C3188" w:rsidRPr="00432980" w:rsidRDefault="00BC3188" w:rsidP="00BC3188">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3188" w:rsidRDefault="00BC3188" w:rsidP="00BC3188">
      <w:pPr>
        <w:jc w:val="cente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ENTREGABLE 3</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C3188" w:rsidRPr="00432980" w:rsidRDefault="00BC3188" w:rsidP="00BC3188">
      <w:pPr>
        <w:jc w:val="both"/>
        <w:rPr>
          <w:rFonts w:ascii="Helvetica" w:hAnsi="Helvetica" w:cs="Helvetica"/>
          <w:sz w:val="22"/>
          <w:szCs w:val="22"/>
        </w:rPr>
      </w:pPr>
    </w:p>
    <w:p w:rsidR="00BC3188" w:rsidRPr="00432980" w:rsidRDefault="00BC3188" w:rsidP="00BC318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3188" w:rsidRDefault="00BC3188" w:rsidP="00BC3188">
      <w:pPr>
        <w:jc w:val="cente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ENTREGABLE 4</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3188" w:rsidRPr="00AB43BB" w:rsidRDefault="00BC3188" w:rsidP="00BC3188">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C3188" w:rsidRPr="00432980" w:rsidRDefault="00BC3188" w:rsidP="003B24F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CF3484">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FE76F6" w:rsidRPr="00FE76F6">
        <w:rPr>
          <w:rFonts w:ascii="Helvetica" w:hAnsi="Helvetica" w:cs="Helvetica"/>
          <w:noProof/>
          <w:sz w:val="22"/>
          <w:szCs w:val="22"/>
          <w:lang w:eastAsia="es-MX"/>
        </w:rPr>
        <w:t>LPLSC/13/2939/2022</w:t>
      </w:r>
      <w:r w:rsidRPr="005D7D48">
        <w:rPr>
          <w:rFonts w:ascii="Helvetica" w:hAnsi="Helvetica" w:cs="Helvetica"/>
          <w:noProof/>
          <w:sz w:val="22"/>
          <w:szCs w:val="22"/>
          <w:lang w:eastAsia="es-MX"/>
        </w:rPr>
        <w:t xml:space="preserve"> PARA LA ADQUISICION DE </w:t>
      </w:r>
      <w:r w:rsidR="00A1656F" w:rsidRPr="00A1656F">
        <w:rPr>
          <w:rFonts w:ascii="Helvetica" w:hAnsi="Helvetica" w:cs="Helvetica"/>
          <w:noProof/>
          <w:sz w:val="22"/>
          <w:szCs w:val="22"/>
          <w:lang w:eastAsia="es-MX"/>
        </w:rPr>
        <w:t>UNIFORMES PARA EL PERSONAL ADMINISTRATIVO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C3188" w:rsidRPr="00432980" w:rsidRDefault="00BC3188" w:rsidP="003B24F6">
      <w:pPr>
        <w:jc w:val="both"/>
        <w:rPr>
          <w:rFonts w:ascii="Helvetica" w:eastAsia="Calibri" w:hAnsi="Helvetica" w:cs="Helvetica"/>
          <w:b/>
          <w:smallCaps/>
          <w:sz w:val="22"/>
          <w:szCs w:val="22"/>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C3188" w:rsidRPr="00432980" w:rsidRDefault="00BC3188" w:rsidP="00BC318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Nombre del Participante:</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C3188" w:rsidRPr="00432980" w:rsidTr="00CA117D">
        <w:tc>
          <w:tcPr>
            <w:tcW w:w="2566" w:type="pct"/>
            <w:gridSpan w:val="2"/>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Entidad Federativa:</w:t>
            </w:r>
          </w:p>
        </w:tc>
      </w:tr>
      <w:tr w:rsidR="00BC3188" w:rsidRPr="00432980" w:rsidTr="00CA117D">
        <w:tc>
          <w:tcPr>
            <w:tcW w:w="2566" w:type="pct"/>
            <w:gridSpan w:val="2"/>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Fax:</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Correo Electrónico:</w:t>
            </w:r>
          </w:p>
        </w:tc>
      </w:tr>
      <w:tr w:rsidR="00BC3188" w:rsidRPr="00432980" w:rsidTr="00CA117D">
        <w:trPr>
          <w:cantSplit/>
          <w:trHeight w:val="232"/>
        </w:trPr>
        <w:tc>
          <w:tcPr>
            <w:tcW w:w="5000" w:type="pct"/>
            <w:gridSpan w:val="3"/>
            <w:tcBorders>
              <w:left w:val="nil"/>
              <w:right w:val="nil"/>
            </w:tcBorders>
            <w:shd w:val="clear" w:color="auto" w:fill="000000"/>
            <w:vAlign w:val="center"/>
          </w:tcPr>
          <w:p w:rsidR="00BC3188" w:rsidRPr="00432980" w:rsidRDefault="00BC3188" w:rsidP="00CA117D">
            <w:pPr>
              <w:ind w:left="639"/>
              <w:jc w:val="both"/>
              <w:rPr>
                <w:rFonts w:ascii="Helvetica" w:hAnsi="Helvetica" w:cs="Helvetica"/>
                <w:i/>
                <w:sz w:val="22"/>
                <w:szCs w:val="22"/>
                <w:u w:val="single"/>
              </w:rPr>
            </w:pPr>
          </w:p>
        </w:tc>
      </w:tr>
      <w:tr w:rsidR="00BC3188" w:rsidRPr="00432980" w:rsidTr="00CA117D">
        <w:trPr>
          <w:cantSplit/>
          <w:trHeight w:val="2436"/>
        </w:trPr>
        <w:tc>
          <w:tcPr>
            <w:tcW w:w="5000" w:type="pct"/>
            <w:gridSpan w:val="3"/>
            <w:vAlign w:val="center"/>
          </w:tcPr>
          <w:p w:rsidR="00BC3188" w:rsidRDefault="00BC3188" w:rsidP="00CA117D">
            <w:pPr>
              <w:ind w:left="639"/>
              <w:jc w:val="both"/>
              <w:rPr>
                <w:rFonts w:ascii="Helvetica" w:hAnsi="Helvetica" w:cs="Helvetica"/>
                <w:i/>
                <w:sz w:val="22"/>
                <w:szCs w:val="22"/>
                <w:u w:val="single"/>
              </w:rPr>
            </w:pPr>
          </w:p>
          <w:p w:rsidR="00BC3188" w:rsidRPr="00432980" w:rsidRDefault="00BC3188" w:rsidP="00CA117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Fecha y lugar de expedición:</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Tomo: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Libro: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3188" w:rsidRPr="00432980" w:rsidRDefault="00BC3188" w:rsidP="00CA117D">
            <w:pPr>
              <w:jc w:val="both"/>
              <w:rPr>
                <w:rFonts w:ascii="Helvetica" w:hAnsi="Helvetica" w:cs="Helvetica"/>
                <w:b/>
                <w:sz w:val="22"/>
                <w:szCs w:val="22"/>
              </w:rPr>
            </w:pPr>
          </w:p>
          <w:p w:rsidR="00BC3188" w:rsidRPr="00432980" w:rsidRDefault="00BC3188" w:rsidP="00CA117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C3188" w:rsidRPr="00432980" w:rsidRDefault="00BC3188" w:rsidP="00CA117D">
            <w:pPr>
              <w:ind w:left="-70"/>
              <w:jc w:val="both"/>
              <w:rPr>
                <w:rFonts w:ascii="Helvetica" w:hAnsi="Helvetica" w:cs="Helvetica"/>
                <w:sz w:val="22"/>
                <w:szCs w:val="22"/>
              </w:rPr>
            </w:pPr>
          </w:p>
          <w:p w:rsidR="00BC3188" w:rsidRPr="00432980" w:rsidRDefault="00BC3188" w:rsidP="00CA117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C3188" w:rsidRPr="00432980" w:rsidTr="00CA117D">
        <w:trPr>
          <w:cantSplit/>
          <w:trHeight w:val="332"/>
        </w:trPr>
        <w:tc>
          <w:tcPr>
            <w:tcW w:w="5000" w:type="pct"/>
            <w:gridSpan w:val="3"/>
            <w:tcBorders>
              <w:left w:val="nil"/>
              <w:right w:val="nil"/>
            </w:tcBorders>
            <w:shd w:val="clear" w:color="auto" w:fill="000000"/>
            <w:textDirection w:val="btLr"/>
            <w:vAlign w:val="center"/>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1134"/>
        </w:trPr>
        <w:tc>
          <w:tcPr>
            <w:tcW w:w="131" w:type="pct"/>
            <w:shd w:val="clear" w:color="auto" w:fill="000000"/>
            <w:textDirection w:val="btLr"/>
            <w:vAlign w:val="center"/>
          </w:tcPr>
          <w:p w:rsidR="00BC3188" w:rsidRPr="00432980" w:rsidRDefault="00BC3188" w:rsidP="00CA117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C3188" w:rsidRPr="00432980" w:rsidRDefault="00BC3188" w:rsidP="00CA117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C3188" w:rsidRPr="00432980" w:rsidRDefault="00BC3188" w:rsidP="00CA117D">
            <w:pPr>
              <w:jc w:val="both"/>
              <w:rPr>
                <w:rFonts w:ascii="Helvetica" w:hAnsi="Helvetica" w:cs="Helvetica"/>
                <w:b/>
                <w:sz w:val="22"/>
                <w:szCs w:val="22"/>
              </w:rPr>
            </w:pPr>
          </w:p>
          <w:p w:rsidR="00BC3188" w:rsidRPr="00432980" w:rsidRDefault="00BC3188" w:rsidP="00CA117D">
            <w:pPr>
              <w:jc w:val="both"/>
              <w:rPr>
                <w:rFonts w:ascii="Helvetica" w:hAnsi="Helvetica" w:cs="Helvetica"/>
                <w:sz w:val="22"/>
                <w:szCs w:val="22"/>
              </w:rPr>
            </w:pPr>
            <w:r w:rsidRPr="00432980">
              <w:rPr>
                <w:rFonts w:ascii="Helvetica" w:hAnsi="Helvetica" w:cs="Helvetica"/>
                <w:b/>
                <w:sz w:val="22"/>
                <w:szCs w:val="22"/>
              </w:rPr>
              <w:t>Número de Escritura Pública:</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Tipo de poder:</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Tomo: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 xml:space="preserve">Libro: </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3188" w:rsidRPr="00432980" w:rsidRDefault="00BC3188" w:rsidP="00CA117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C3188" w:rsidRPr="00432980" w:rsidTr="00CA117D">
        <w:trPr>
          <w:cantSplit/>
          <w:trHeight w:val="644"/>
        </w:trPr>
        <w:tc>
          <w:tcPr>
            <w:tcW w:w="131" w:type="pct"/>
            <w:shd w:val="clear" w:color="auto" w:fill="000000"/>
            <w:textDirection w:val="btLr"/>
            <w:vAlign w:val="center"/>
          </w:tcPr>
          <w:p w:rsidR="00BC3188" w:rsidRPr="00432980" w:rsidRDefault="00BC3188" w:rsidP="00CA117D">
            <w:pPr>
              <w:ind w:left="113" w:right="113"/>
              <w:jc w:val="both"/>
              <w:rPr>
                <w:rFonts w:ascii="Helvetica" w:hAnsi="Helvetica" w:cs="Helvetica"/>
                <w:b/>
                <w:w w:val="200"/>
                <w:sz w:val="22"/>
                <w:szCs w:val="22"/>
              </w:rPr>
            </w:pPr>
          </w:p>
        </w:tc>
        <w:tc>
          <w:tcPr>
            <w:tcW w:w="4869" w:type="pct"/>
            <w:gridSpan w:val="2"/>
          </w:tcPr>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3BB6357" wp14:editId="66DEB88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CDA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958F3AD" wp14:editId="3488D9E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096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11CA3FA" wp14:editId="42CB699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860C"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09F83EE" wp14:editId="529502D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CB5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99C14CE" wp14:editId="33D6FCF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48E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9B3CA00" wp14:editId="6159514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B65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A8F93CA" wp14:editId="3125906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B47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921F8CB" wp14:editId="775245C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366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A4AFE4B" wp14:editId="1A0A3C6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E09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5BC9F0E" wp14:editId="002E88D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E0A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443A4A0" wp14:editId="020F5AC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06656"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3188" w:rsidRPr="00432980" w:rsidRDefault="00BC3188" w:rsidP="00CA117D">
            <w:pPr>
              <w:jc w:val="both"/>
              <w:rPr>
                <w:rFonts w:ascii="Helvetica" w:hAnsi="Helvetica" w:cs="Helvetica"/>
                <w:i/>
                <w:sz w:val="22"/>
                <w:szCs w:val="22"/>
              </w:rPr>
            </w:pPr>
          </w:p>
        </w:tc>
      </w:tr>
    </w:tbl>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AB43BB"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“CARTA DE PROPOSICIÓN”</w:t>
      </w:r>
    </w:p>
    <w:p w:rsidR="003B24F6" w:rsidRPr="00432980" w:rsidRDefault="00A1656F" w:rsidP="003B24F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E76F6">
        <w:rPr>
          <w:rFonts w:ascii="Helvetica" w:hAnsi="Helvetica" w:cs="Helvetica"/>
          <w:noProof/>
          <w:sz w:val="22"/>
          <w:szCs w:val="22"/>
          <w:lang w:eastAsia="es-MX"/>
        </w:rPr>
        <w:t>LPLSC/13/2939/2022</w:t>
      </w:r>
      <w:r w:rsidRPr="005D7D48">
        <w:rPr>
          <w:rFonts w:ascii="Helvetica" w:hAnsi="Helvetica" w:cs="Helvetica"/>
          <w:noProof/>
          <w:sz w:val="22"/>
          <w:szCs w:val="22"/>
          <w:lang w:eastAsia="es-MX"/>
        </w:rPr>
        <w:t xml:space="preserve"> PARA LA ADQUISICION DE </w:t>
      </w:r>
      <w:r w:rsidRPr="00A1656F">
        <w:rPr>
          <w:rFonts w:ascii="Helvetica" w:hAnsi="Helvetica" w:cs="Helvetica"/>
          <w:noProof/>
          <w:sz w:val="22"/>
          <w:szCs w:val="22"/>
          <w:lang w:eastAsia="es-MX"/>
        </w:rPr>
        <w:t>UNIFORMES PARA EL PERSONAL ADMINISTRATIVO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B4472" w:rsidRPr="00432980">
        <w:rPr>
          <w:rFonts w:ascii="Helvetica" w:hAnsi="Helvetica" w:cs="Helvetica"/>
          <w:noProof/>
          <w:sz w:val="22"/>
          <w:szCs w:val="22"/>
          <w:lang w:eastAsia="es-MX"/>
        </w:rPr>
        <w:t xml:space="preserve">. </w:t>
      </w:r>
    </w:p>
    <w:p w:rsidR="003B24F6" w:rsidRPr="00432980" w:rsidRDefault="003B24F6" w:rsidP="003B24F6">
      <w:pPr>
        <w:jc w:val="both"/>
        <w:rPr>
          <w:rFonts w:ascii="Helvetica" w:eastAsia="Calibri" w:hAnsi="Helvetica" w:cs="Helvetica"/>
          <w:b/>
          <w:smallCaps/>
          <w:sz w:val="22"/>
          <w:szCs w:val="22"/>
        </w:rPr>
      </w:pPr>
    </w:p>
    <w:p w:rsidR="00BC3188" w:rsidRPr="00432980" w:rsidRDefault="00CF3484" w:rsidP="00BC3188">
      <w:pPr>
        <w:jc w:val="center"/>
        <w:rPr>
          <w:rFonts w:ascii="Helvetica" w:hAnsi="Helvetica" w:cs="Helvetica"/>
          <w:sz w:val="22"/>
          <w:szCs w:val="22"/>
        </w:rPr>
      </w:pPr>
      <w:r w:rsidRPr="00432980">
        <w:rPr>
          <w:rFonts w:ascii="Helvetica" w:hAnsi="Helvetica" w:cs="Helvetica"/>
          <w:noProof/>
          <w:sz w:val="22"/>
          <w:szCs w:val="22"/>
          <w:lang w:eastAsia="es-MX"/>
        </w:rPr>
        <w:t>.</w:t>
      </w:r>
      <w:r w:rsidR="00BC3188" w:rsidRPr="00432980">
        <w:rPr>
          <w:rFonts w:ascii="Helvetica" w:hAnsi="Helvetica" w:cs="Helvetica"/>
          <w:noProof/>
          <w:sz w:val="22"/>
          <w:szCs w:val="22"/>
          <w:lang w:eastAsia="es-MX"/>
        </w:rPr>
        <w:t xml:space="preserve"> </w:t>
      </w:r>
    </w:p>
    <w:p w:rsidR="00BC3188"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C3188" w:rsidRPr="00432980" w:rsidRDefault="00BC3188" w:rsidP="00BC3188">
      <w:pPr>
        <w:pStyle w:val="Prrafodelista"/>
        <w:ind w:left="360"/>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C3188"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Razón social de la empresa</w:t>
      </w:r>
    </w:p>
    <w:p w:rsidR="00BC3188" w:rsidRPr="00432980" w:rsidRDefault="00BC3188" w:rsidP="003B24F6">
      <w:pPr>
        <w:spacing w:after="160" w:line="259" w:lineRule="auto"/>
        <w:rPr>
          <w:rFonts w:ascii="Helvetica" w:hAnsi="Helvetica" w:cs="Helvetica"/>
          <w:b/>
          <w:sz w:val="22"/>
          <w:szCs w:val="22"/>
        </w:rPr>
      </w:pPr>
    </w:p>
    <w:p w:rsidR="00BC3188" w:rsidRDefault="00BC3188" w:rsidP="00BC3188">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BC3188" w:rsidRPr="00281564" w:rsidRDefault="00BC3188" w:rsidP="00BC3188">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B4472" w:rsidRPr="00432980" w:rsidRDefault="00A1656F" w:rsidP="00BB447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E76F6">
        <w:rPr>
          <w:rFonts w:ascii="Helvetica" w:hAnsi="Helvetica" w:cs="Helvetica"/>
          <w:noProof/>
          <w:sz w:val="22"/>
          <w:szCs w:val="22"/>
          <w:lang w:eastAsia="es-MX"/>
        </w:rPr>
        <w:t>LPLSC/13/2939/2022</w:t>
      </w:r>
      <w:r w:rsidRPr="005D7D48">
        <w:rPr>
          <w:rFonts w:ascii="Helvetica" w:hAnsi="Helvetica" w:cs="Helvetica"/>
          <w:noProof/>
          <w:sz w:val="22"/>
          <w:szCs w:val="22"/>
          <w:lang w:eastAsia="es-MX"/>
        </w:rPr>
        <w:t xml:space="preserve"> PARA LA ADQUISICION DE </w:t>
      </w:r>
      <w:r w:rsidRPr="00A1656F">
        <w:rPr>
          <w:rFonts w:ascii="Helvetica" w:hAnsi="Helvetica" w:cs="Helvetica"/>
          <w:noProof/>
          <w:sz w:val="22"/>
          <w:szCs w:val="22"/>
          <w:lang w:eastAsia="es-MX"/>
        </w:rPr>
        <w:t>UNIFORMES PARA EL PERSONAL ADMINISTRATIVO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B4472" w:rsidRPr="00432980">
        <w:rPr>
          <w:rFonts w:ascii="Helvetica" w:hAnsi="Helvetica" w:cs="Helvetica"/>
          <w:noProof/>
          <w:sz w:val="22"/>
          <w:szCs w:val="22"/>
          <w:lang w:eastAsia="es-MX"/>
        </w:rPr>
        <w:t xml:space="preserve">. </w:t>
      </w:r>
    </w:p>
    <w:p w:rsidR="00BC3188" w:rsidRPr="00122D7E" w:rsidRDefault="00BC3188" w:rsidP="00BC3188">
      <w:pPr>
        <w:jc w:val="center"/>
        <w:rPr>
          <w:rFonts w:ascii="Helvetica" w:hAnsi="Helvetica" w:cs="Helvetica"/>
          <w:noProof/>
          <w:sz w:val="22"/>
          <w:szCs w:val="22"/>
          <w:lang w:eastAsia="es-MX"/>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C3188" w:rsidRPr="00432980" w:rsidRDefault="00BC3188" w:rsidP="00BC3188">
      <w:pPr>
        <w:jc w:val="both"/>
        <w:outlineLvl w:val="0"/>
        <w:rPr>
          <w:rFonts w:ascii="Helvetica" w:eastAsia="SimSun" w:hAnsi="Helvetica" w:cs="Helvetica"/>
          <w:sz w:val="22"/>
          <w:szCs w:val="22"/>
        </w:rPr>
      </w:pPr>
    </w:p>
    <w:p w:rsidR="00BC3188" w:rsidRPr="00432980" w:rsidRDefault="00BC3188" w:rsidP="00BC3188">
      <w:pPr>
        <w:rPr>
          <w:rFonts w:ascii="Helvetica" w:hAnsi="Helvetica" w:cs="Helvetica"/>
          <w:sz w:val="22"/>
          <w:szCs w:val="22"/>
        </w:rPr>
      </w:pPr>
    </w:p>
    <w:p w:rsidR="00BC3188" w:rsidRPr="00432980" w:rsidRDefault="00BC3188" w:rsidP="00BC3188">
      <w:pP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Razón social de la empresa</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br w:type="page"/>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“PROPUESTA TÉCNICA”</w:t>
      </w:r>
    </w:p>
    <w:p w:rsidR="00BB4472" w:rsidRPr="00432980" w:rsidRDefault="00A1656F" w:rsidP="00BB447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E76F6">
        <w:rPr>
          <w:rFonts w:ascii="Helvetica" w:hAnsi="Helvetica" w:cs="Helvetica"/>
          <w:noProof/>
          <w:sz w:val="22"/>
          <w:szCs w:val="22"/>
          <w:lang w:eastAsia="es-MX"/>
        </w:rPr>
        <w:t>LPLSC/13/2939/2022</w:t>
      </w:r>
      <w:r w:rsidRPr="005D7D48">
        <w:rPr>
          <w:rFonts w:ascii="Helvetica" w:hAnsi="Helvetica" w:cs="Helvetica"/>
          <w:noProof/>
          <w:sz w:val="22"/>
          <w:szCs w:val="22"/>
          <w:lang w:eastAsia="es-MX"/>
        </w:rPr>
        <w:t xml:space="preserve"> PARA LA ADQUISICION DE </w:t>
      </w:r>
      <w:r w:rsidRPr="00A1656F">
        <w:rPr>
          <w:rFonts w:ascii="Helvetica" w:hAnsi="Helvetica" w:cs="Helvetica"/>
          <w:noProof/>
          <w:sz w:val="22"/>
          <w:szCs w:val="22"/>
          <w:lang w:eastAsia="es-MX"/>
        </w:rPr>
        <w:t>UNIFORMES PARA EL PERSONAL ADMINISTRATIVO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B4472" w:rsidRPr="00432980">
        <w:rPr>
          <w:rFonts w:ascii="Helvetica" w:hAnsi="Helvetica" w:cs="Helvetica"/>
          <w:noProof/>
          <w:sz w:val="22"/>
          <w:szCs w:val="22"/>
          <w:lang w:eastAsia="es-MX"/>
        </w:rPr>
        <w:t xml:space="preserve">. </w:t>
      </w:r>
    </w:p>
    <w:p w:rsidR="00BC3188" w:rsidRPr="00432980" w:rsidRDefault="00BC3188" w:rsidP="00BC3188">
      <w:pPr>
        <w:jc w:val="center"/>
        <w:rPr>
          <w:rFonts w:ascii="Helvetica" w:hAnsi="Helvetica" w:cs="Helvetica"/>
          <w:noProof/>
          <w:sz w:val="22"/>
          <w:szCs w:val="22"/>
          <w:lang w:eastAsia="es-MX"/>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BC3188" w:rsidRPr="00432980" w:rsidTr="00CA117D">
        <w:trPr>
          <w:trHeight w:val="567"/>
          <w:jc w:val="center"/>
        </w:trPr>
        <w:tc>
          <w:tcPr>
            <w:tcW w:w="0" w:type="auto"/>
            <w:shd w:val="pct35" w:color="auto" w:fill="FFFFFF"/>
            <w:vAlign w:val="center"/>
          </w:tcPr>
          <w:p w:rsidR="00BC3188" w:rsidRPr="00432980" w:rsidRDefault="00BC3188" w:rsidP="00CA117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C3188" w:rsidRPr="00432980" w:rsidRDefault="00BC3188" w:rsidP="00CA117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C3188" w:rsidRPr="00432980" w:rsidRDefault="00BC3188" w:rsidP="00CA117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C3188" w:rsidRPr="00432980" w:rsidRDefault="00BC3188" w:rsidP="00CA117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C3188" w:rsidRPr="00432980" w:rsidRDefault="00BC3188" w:rsidP="00CA117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C3188" w:rsidRPr="00432980" w:rsidRDefault="00BC3188" w:rsidP="00CA117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bl>
    <w:p w:rsidR="00BC3188" w:rsidRPr="00432980" w:rsidRDefault="00BC3188" w:rsidP="00BC3188">
      <w:pPr>
        <w:jc w:val="both"/>
        <w:rPr>
          <w:rFonts w:ascii="Helvetica" w:hAnsi="Helvetica" w:cs="Helvetica"/>
          <w:b/>
          <w:i/>
          <w:sz w:val="22"/>
          <w:szCs w:val="22"/>
        </w:rPr>
      </w:pPr>
    </w:p>
    <w:p w:rsidR="00BC3188" w:rsidRPr="00432980" w:rsidRDefault="00BC3188" w:rsidP="00BC318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C3188" w:rsidRPr="00432980" w:rsidRDefault="00BC3188" w:rsidP="00BC3188">
      <w:pPr>
        <w:jc w:val="both"/>
        <w:rPr>
          <w:rFonts w:ascii="Helvetica" w:hAnsi="Helvetica" w:cs="Helvetica"/>
          <w:sz w:val="22"/>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C3188" w:rsidRPr="00432980" w:rsidRDefault="00BC3188" w:rsidP="00BC3188">
      <w:pPr>
        <w:pStyle w:val="Textoindependiente"/>
        <w:rPr>
          <w:rFonts w:ascii="Helvetica" w:hAnsi="Helvetica" w:cs="Helvetica"/>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C3188" w:rsidRPr="00432980" w:rsidRDefault="00BC3188" w:rsidP="00BC3188">
      <w:pPr>
        <w:ind w:firstLine="708"/>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C3188" w:rsidRPr="00432980" w:rsidRDefault="00BC3188" w:rsidP="00BC3188">
      <w:pPr>
        <w:ind w:firstLine="708"/>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BC3188" w:rsidRPr="00432980"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Razón social de la empresa</w:t>
      </w:r>
    </w:p>
    <w:p w:rsidR="00BC3188" w:rsidRPr="00432980" w:rsidRDefault="00BC3188" w:rsidP="00BC3188">
      <w:pPr>
        <w:pStyle w:val="Textoindependiente"/>
        <w:rPr>
          <w:rFonts w:ascii="Helvetica" w:hAnsi="Helvetica" w:cs="Helvetica"/>
          <w:szCs w:val="22"/>
        </w:rPr>
      </w:pPr>
    </w:p>
    <w:p w:rsidR="00BC3188" w:rsidRDefault="00BC3188" w:rsidP="00BC3188">
      <w:pPr>
        <w:jc w:val="center"/>
        <w:rPr>
          <w:rFonts w:ascii="Helvetica" w:hAnsi="Helvetica" w:cs="Helvetica"/>
          <w:sz w:val="22"/>
          <w:szCs w:val="22"/>
        </w:rPr>
      </w:pPr>
      <w:r w:rsidRPr="00432980">
        <w:rPr>
          <w:rFonts w:ascii="Helvetica" w:hAnsi="Helvetica" w:cs="Helvetica"/>
          <w:sz w:val="22"/>
          <w:szCs w:val="22"/>
        </w:rPr>
        <w:br w:type="page"/>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“PROPUESTA ECONÓMICA”</w:t>
      </w:r>
    </w:p>
    <w:p w:rsidR="00BB4472" w:rsidRPr="00432980" w:rsidRDefault="00A1656F" w:rsidP="00BB447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E76F6">
        <w:rPr>
          <w:rFonts w:ascii="Helvetica" w:hAnsi="Helvetica" w:cs="Helvetica"/>
          <w:noProof/>
          <w:sz w:val="22"/>
          <w:szCs w:val="22"/>
          <w:lang w:eastAsia="es-MX"/>
        </w:rPr>
        <w:t>LPLSC/13/2939/2022</w:t>
      </w:r>
      <w:r w:rsidRPr="005D7D48">
        <w:rPr>
          <w:rFonts w:ascii="Helvetica" w:hAnsi="Helvetica" w:cs="Helvetica"/>
          <w:noProof/>
          <w:sz w:val="22"/>
          <w:szCs w:val="22"/>
          <w:lang w:eastAsia="es-MX"/>
        </w:rPr>
        <w:t xml:space="preserve"> PARA LA ADQUISICION DE </w:t>
      </w:r>
      <w:r w:rsidRPr="00A1656F">
        <w:rPr>
          <w:rFonts w:ascii="Helvetica" w:hAnsi="Helvetica" w:cs="Helvetica"/>
          <w:noProof/>
          <w:sz w:val="22"/>
          <w:szCs w:val="22"/>
          <w:lang w:eastAsia="es-MX"/>
        </w:rPr>
        <w:t>UNIFORMES PARA EL PERSONAL ADMINISTRATIVO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B4472" w:rsidRPr="00432980">
        <w:rPr>
          <w:rFonts w:ascii="Helvetica" w:hAnsi="Helvetica" w:cs="Helvetica"/>
          <w:noProof/>
          <w:sz w:val="22"/>
          <w:szCs w:val="22"/>
          <w:lang w:eastAsia="es-MX"/>
        </w:rPr>
        <w:t xml:space="preserve">. </w:t>
      </w:r>
    </w:p>
    <w:p w:rsidR="00BC3188" w:rsidRPr="00432980" w:rsidRDefault="00BC3188" w:rsidP="00BC3188">
      <w:pPr>
        <w:jc w:val="center"/>
        <w:rPr>
          <w:rFonts w:ascii="Helvetica" w:hAnsi="Helvetica" w:cs="Helvetica"/>
          <w:noProof/>
          <w:sz w:val="22"/>
          <w:szCs w:val="22"/>
          <w:lang w:eastAsia="es-MX"/>
        </w:rPr>
      </w:pPr>
    </w:p>
    <w:p w:rsidR="00BC3188" w:rsidRDefault="00BC3188" w:rsidP="00BC3188">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C3188" w:rsidRPr="00432980" w:rsidRDefault="00BC3188" w:rsidP="00BC3188">
      <w:pPr>
        <w:rPr>
          <w:rFonts w:ascii="Helvetica" w:hAnsi="Helvetica" w:cs="Helvetica"/>
          <w:b/>
          <w:sz w:val="22"/>
          <w:szCs w:val="22"/>
        </w:rPr>
      </w:pPr>
      <w:r w:rsidRPr="00432980">
        <w:rPr>
          <w:rFonts w:ascii="Helvetica" w:hAnsi="Helvetica" w:cs="Helvetica"/>
          <w:b/>
          <w:sz w:val="22"/>
          <w:szCs w:val="22"/>
        </w:rPr>
        <w:t>ALCANTARILLADO DE PUERTO VALLARTA, JALISCO.</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hAnsi="Helvetica" w:cs="Helvetica"/>
          <w:b/>
          <w:caps/>
          <w:sz w:val="22"/>
          <w:szCs w:val="22"/>
        </w:rPr>
      </w:pPr>
    </w:p>
    <w:p w:rsidR="00BC3188" w:rsidRPr="00432980" w:rsidRDefault="00BC3188" w:rsidP="00BC3188">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3188" w:rsidRPr="00432980" w:rsidRDefault="00BC3188" w:rsidP="00CA117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3188" w:rsidRPr="00432980" w:rsidRDefault="00BC3188" w:rsidP="00CA11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tc>
      </w:tr>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3188" w:rsidRPr="00432980" w:rsidRDefault="00BC3188" w:rsidP="00CA11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tc>
      </w:tr>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3188" w:rsidRPr="00432980" w:rsidRDefault="00BC3188" w:rsidP="00CA11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tc>
      </w:tr>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3188" w:rsidRPr="00432980" w:rsidRDefault="00BC3188" w:rsidP="00CA11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tc>
      </w:tr>
      <w:tr w:rsidR="00BC3188" w:rsidRPr="00432980" w:rsidTr="003B24F6">
        <w:trPr>
          <w:cantSplit/>
          <w:jc w:val="center"/>
        </w:trPr>
        <w:tc>
          <w:tcPr>
            <w:tcW w:w="4287" w:type="pct"/>
            <w:gridSpan w:val="6"/>
            <w:tcBorders>
              <w:top w:val="single" w:sz="4" w:space="0" w:color="auto"/>
              <w:right w:val="single" w:sz="4" w:space="0" w:color="auto"/>
            </w:tcBorders>
            <w:vAlign w:val="center"/>
          </w:tcPr>
          <w:p w:rsidR="00BC3188" w:rsidRPr="00432980" w:rsidRDefault="00BC3188" w:rsidP="00CA117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p w:rsidR="00BC3188" w:rsidRPr="00432980" w:rsidRDefault="00BC3188" w:rsidP="00CA117D">
            <w:pPr>
              <w:jc w:val="both"/>
              <w:rPr>
                <w:rFonts w:ascii="Helvetica" w:hAnsi="Helvetica" w:cs="Helvetica"/>
                <w:sz w:val="22"/>
                <w:szCs w:val="22"/>
              </w:rPr>
            </w:pPr>
          </w:p>
        </w:tc>
      </w:tr>
      <w:tr w:rsidR="00BC3188" w:rsidRPr="00432980" w:rsidTr="003B24F6">
        <w:trPr>
          <w:cantSplit/>
          <w:jc w:val="center"/>
        </w:trPr>
        <w:tc>
          <w:tcPr>
            <w:tcW w:w="4287" w:type="pct"/>
            <w:gridSpan w:val="6"/>
            <w:tcBorders>
              <w:right w:val="single" w:sz="4" w:space="0" w:color="auto"/>
            </w:tcBorders>
            <w:vAlign w:val="center"/>
          </w:tcPr>
          <w:p w:rsidR="00BC3188" w:rsidRPr="00432980" w:rsidRDefault="00BC3188" w:rsidP="00CA117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p w:rsidR="00BC3188" w:rsidRPr="00432980" w:rsidRDefault="00BC3188" w:rsidP="00CA117D">
            <w:pPr>
              <w:jc w:val="both"/>
              <w:rPr>
                <w:rFonts w:ascii="Helvetica" w:hAnsi="Helvetica" w:cs="Helvetica"/>
                <w:sz w:val="22"/>
                <w:szCs w:val="22"/>
              </w:rPr>
            </w:pPr>
          </w:p>
        </w:tc>
      </w:tr>
      <w:tr w:rsidR="00BC3188" w:rsidRPr="00432980" w:rsidTr="003B24F6">
        <w:trPr>
          <w:cantSplit/>
          <w:jc w:val="center"/>
        </w:trPr>
        <w:tc>
          <w:tcPr>
            <w:tcW w:w="4287" w:type="pct"/>
            <w:gridSpan w:val="6"/>
            <w:tcBorders>
              <w:right w:val="single" w:sz="4" w:space="0" w:color="auto"/>
            </w:tcBorders>
            <w:vAlign w:val="center"/>
          </w:tcPr>
          <w:p w:rsidR="00BC3188" w:rsidRPr="00432980" w:rsidRDefault="00BC3188" w:rsidP="00CA117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p w:rsidR="00BC3188" w:rsidRPr="00432980" w:rsidRDefault="00BC3188" w:rsidP="00CA117D">
            <w:pPr>
              <w:jc w:val="both"/>
              <w:rPr>
                <w:rFonts w:ascii="Helvetica" w:hAnsi="Helvetica" w:cs="Helvetica"/>
                <w:sz w:val="22"/>
                <w:szCs w:val="22"/>
              </w:rPr>
            </w:pPr>
          </w:p>
        </w:tc>
      </w:tr>
    </w:tbl>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E3675D" w:rsidRDefault="00BC3188" w:rsidP="00BC318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Pr="00894D33" w:rsidRDefault="00BC3188" w:rsidP="00BC3188">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21A6589" wp14:editId="69B5EB41">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77636" w:rsidRPr="00386A03" w:rsidRDefault="00077636" w:rsidP="00BC3188">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A658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77636" w:rsidRPr="00386A03" w:rsidRDefault="00077636" w:rsidP="00BC3188">
                      <w:pPr>
                        <w:jc w:val="right"/>
                        <w:rPr>
                          <w:rFonts w:ascii="Helvetica" w:hAnsi="Helvetica"/>
                          <w:b/>
                          <w:bCs/>
                          <w:color w:val="000000" w:themeColor="text1"/>
                          <w:lang w:val="es-ES"/>
                        </w:rPr>
                      </w:pPr>
                    </w:p>
                  </w:txbxContent>
                </v:textbox>
                <w10:wrap anchorx="margin"/>
              </v:shape>
            </w:pict>
          </mc:Fallback>
        </mc:AlternateContent>
      </w:r>
    </w:p>
    <w:p w:rsidR="00411820" w:rsidRDefault="00411820"/>
    <w:sectPr w:rsidR="00411820" w:rsidSect="00CA117D">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88" w:rsidRDefault="00970788">
      <w:r>
        <w:separator/>
      </w:r>
    </w:p>
  </w:endnote>
  <w:endnote w:type="continuationSeparator" w:id="0">
    <w:p w:rsidR="00970788" w:rsidRDefault="0097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88" w:rsidRDefault="00970788">
      <w:r>
        <w:separator/>
      </w:r>
    </w:p>
  </w:footnote>
  <w:footnote w:type="continuationSeparator" w:id="0">
    <w:p w:rsidR="00970788" w:rsidRDefault="0097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36" w:rsidRDefault="00077636">
    <w:pPr>
      <w:pStyle w:val="Encabezado"/>
    </w:pPr>
    <w:r>
      <w:rPr>
        <w:noProof/>
        <w:lang w:eastAsia="es-MX"/>
      </w:rPr>
      <w:drawing>
        <wp:anchor distT="0" distB="0" distL="114300" distR="114300" simplePos="0" relativeHeight="251659264" behindDoc="1" locked="0" layoutInCell="1" allowOverlap="1" wp14:anchorId="2248C7A4" wp14:editId="5D1FA9A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77636" w:rsidRDefault="00077636" w:rsidP="00CA117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0"/>
  </w:num>
  <w:num w:numId="4">
    <w:abstractNumId w:val="40"/>
  </w:num>
  <w:num w:numId="5">
    <w:abstractNumId w:val="46"/>
    <w:lvlOverride w:ilvl="0">
      <w:startOverride w:val="1"/>
    </w:lvlOverride>
  </w:num>
  <w:num w:numId="6">
    <w:abstractNumId w:val="4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5"/>
  </w:num>
  <w:num w:numId="15">
    <w:abstractNumId w:val="36"/>
  </w:num>
  <w:num w:numId="16">
    <w:abstractNumId w:val="6"/>
  </w:num>
  <w:num w:numId="17">
    <w:abstractNumId w:val="5"/>
  </w:num>
  <w:num w:numId="18">
    <w:abstractNumId w:val="26"/>
  </w:num>
  <w:num w:numId="19">
    <w:abstractNumId w:val="43"/>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7"/>
  </w:num>
  <w:num w:numId="44">
    <w:abstractNumId w:val="2"/>
  </w:num>
  <w:num w:numId="45">
    <w:abstractNumId w:val="4"/>
  </w:num>
  <w:num w:numId="46">
    <w:abstractNumId w:val="0"/>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88"/>
    <w:rsid w:val="00016924"/>
    <w:rsid w:val="00066177"/>
    <w:rsid w:val="00077636"/>
    <w:rsid w:val="000B2708"/>
    <w:rsid w:val="000C7ADF"/>
    <w:rsid w:val="000D15A5"/>
    <w:rsid w:val="000D662C"/>
    <w:rsid w:val="00125DB9"/>
    <w:rsid w:val="00200BB7"/>
    <w:rsid w:val="00263320"/>
    <w:rsid w:val="002B6B9C"/>
    <w:rsid w:val="002C7431"/>
    <w:rsid w:val="002E518A"/>
    <w:rsid w:val="0030669A"/>
    <w:rsid w:val="00373A41"/>
    <w:rsid w:val="0037524F"/>
    <w:rsid w:val="003B24F6"/>
    <w:rsid w:val="003C64AE"/>
    <w:rsid w:val="003D7D7D"/>
    <w:rsid w:val="00411820"/>
    <w:rsid w:val="00422809"/>
    <w:rsid w:val="00483476"/>
    <w:rsid w:val="004843F8"/>
    <w:rsid w:val="004F5355"/>
    <w:rsid w:val="00543C52"/>
    <w:rsid w:val="005503C2"/>
    <w:rsid w:val="00641C7C"/>
    <w:rsid w:val="006A2D91"/>
    <w:rsid w:val="0073482D"/>
    <w:rsid w:val="00830174"/>
    <w:rsid w:val="00831677"/>
    <w:rsid w:val="008A29B5"/>
    <w:rsid w:val="00944959"/>
    <w:rsid w:val="00954905"/>
    <w:rsid w:val="00970788"/>
    <w:rsid w:val="00983DBA"/>
    <w:rsid w:val="009F7DBC"/>
    <w:rsid w:val="00A1656F"/>
    <w:rsid w:val="00A66762"/>
    <w:rsid w:val="00AA1C5C"/>
    <w:rsid w:val="00B32FC7"/>
    <w:rsid w:val="00B5610B"/>
    <w:rsid w:val="00BB4472"/>
    <w:rsid w:val="00BC3188"/>
    <w:rsid w:val="00C35576"/>
    <w:rsid w:val="00CA117D"/>
    <w:rsid w:val="00CD0C1F"/>
    <w:rsid w:val="00CF3484"/>
    <w:rsid w:val="00D44AD4"/>
    <w:rsid w:val="00EA362F"/>
    <w:rsid w:val="00EA62B0"/>
    <w:rsid w:val="00EB19DF"/>
    <w:rsid w:val="00EB364D"/>
    <w:rsid w:val="00F13362"/>
    <w:rsid w:val="00F23083"/>
    <w:rsid w:val="00F364C6"/>
    <w:rsid w:val="00F4540D"/>
    <w:rsid w:val="00F951D0"/>
    <w:rsid w:val="00FB7487"/>
    <w:rsid w:val="00FE76F6"/>
    <w:rsid w:val="00FF2F80"/>
    <w:rsid w:val="00FF6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543D-A3F9-4F46-9F6C-A0B2BFF5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88"/>
    <w:pPr>
      <w:spacing w:after="0" w:line="240" w:lineRule="auto"/>
    </w:pPr>
    <w:rPr>
      <w:sz w:val="24"/>
      <w:szCs w:val="24"/>
    </w:rPr>
  </w:style>
  <w:style w:type="paragraph" w:styleId="Ttulo1">
    <w:name w:val="heading 1"/>
    <w:basedOn w:val="Normal"/>
    <w:next w:val="Normal"/>
    <w:link w:val="Ttulo1Car"/>
    <w:qFormat/>
    <w:rsid w:val="00BC318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C3188"/>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C318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C318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C318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C318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C318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C318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C318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318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C3188"/>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C318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C318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C318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C318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C318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C318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C3188"/>
    <w:rPr>
      <w:rFonts w:ascii="Arial" w:eastAsia="Times New Roman" w:hAnsi="Arial" w:cs="Times New Roman"/>
      <w:b/>
      <w:i/>
      <w:szCs w:val="20"/>
      <w:u w:val="single"/>
      <w:lang w:eastAsia="es-ES"/>
    </w:rPr>
  </w:style>
  <w:style w:type="paragraph" w:styleId="Encabezado">
    <w:name w:val="header"/>
    <w:basedOn w:val="Normal"/>
    <w:link w:val="EncabezadoCar"/>
    <w:unhideWhenUsed/>
    <w:rsid w:val="00BC3188"/>
    <w:pPr>
      <w:tabs>
        <w:tab w:val="center" w:pos="4419"/>
        <w:tab w:val="right" w:pos="8838"/>
      </w:tabs>
    </w:pPr>
  </w:style>
  <w:style w:type="character" w:customStyle="1" w:styleId="EncabezadoCar">
    <w:name w:val="Encabezado Car"/>
    <w:basedOn w:val="Fuentedeprrafopredeter"/>
    <w:link w:val="Encabezado"/>
    <w:rsid w:val="00BC3188"/>
    <w:rPr>
      <w:sz w:val="24"/>
      <w:szCs w:val="24"/>
    </w:rPr>
  </w:style>
  <w:style w:type="paragraph" w:styleId="Prrafodelista">
    <w:name w:val="List Paragraph"/>
    <w:basedOn w:val="Normal"/>
    <w:uiPriority w:val="34"/>
    <w:qFormat/>
    <w:rsid w:val="00BC3188"/>
    <w:pPr>
      <w:ind w:left="720"/>
      <w:contextualSpacing/>
    </w:pPr>
  </w:style>
  <w:style w:type="paragraph" w:styleId="Piedepgina">
    <w:name w:val="footer"/>
    <w:basedOn w:val="Normal"/>
    <w:link w:val="PiedepginaCar"/>
    <w:unhideWhenUsed/>
    <w:rsid w:val="00BC3188"/>
    <w:pPr>
      <w:tabs>
        <w:tab w:val="center" w:pos="4419"/>
        <w:tab w:val="right" w:pos="8838"/>
      </w:tabs>
    </w:pPr>
  </w:style>
  <w:style w:type="character" w:customStyle="1" w:styleId="PiedepginaCar">
    <w:name w:val="Pie de página Car"/>
    <w:basedOn w:val="Fuentedeprrafopredeter"/>
    <w:link w:val="Piedepgina"/>
    <w:rsid w:val="00BC3188"/>
    <w:rPr>
      <w:sz w:val="24"/>
      <w:szCs w:val="24"/>
    </w:rPr>
  </w:style>
  <w:style w:type="table" w:styleId="Tablaconcuadrcula">
    <w:name w:val="Table Grid"/>
    <w:basedOn w:val="Tablanormal"/>
    <w:rsid w:val="00BC318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3188"/>
    <w:rPr>
      <w:color w:val="0563C1" w:themeColor="hyperlink"/>
      <w:u w:val="single"/>
    </w:rPr>
  </w:style>
  <w:style w:type="character" w:customStyle="1" w:styleId="Mencinsinresolver1">
    <w:name w:val="Mención sin resolver1"/>
    <w:basedOn w:val="Fuentedeprrafopredeter"/>
    <w:uiPriority w:val="99"/>
    <w:semiHidden/>
    <w:unhideWhenUsed/>
    <w:rsid w:val="00BC3188"/>
    <w:rPr>
      <w:color w:val="605E5C"/>
      <w:shd w:val="clear" w:color="auto" w:fill="E1DFDD"/>
    </w:rPr>
  </w:style>
  <w:style w:type="paragraph" w:styleId="Listaconvietas2">
    <w:name w:val="List Bullet 2"/>
    <w:basedOn w:val="Normal"/>
    <w:autoRedefine/>
    <w:rsid w:val="00BC3188"/>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C3188"/>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C318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C318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C318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C3188"/>
    <w:rPr>
      <w:rFonts w:ascii="Times New Roman" w:eastAsia="Times New Roman" w:hAnsi="Times New Roman" w:cs="Times New Roman"/>
      <w:b/>
      <w:szCs w:val="20"/>
      <w:lang w:eastAsia="es-ES"/>
    </w:rPr>
  </w:style>
  <w:style w:type="paragraph" w:styleId="Lista5">
    <w:name w:val="List 5"/>
    <w:basedOn w:val="Normal"/>
    <w:rsid w:val="00BC318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C318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C318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C318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C3188"/>
  </w:style>
  <w:style w:type="paragraph" w:styleId="Puesto">
    <w:name w:val="Title"/>
    <w:basedOn w:val="Normal"/>
    <w:link w:val="PuestoCar"/>
    <w:qFormat/>
    <w:rsid w:val="00BC318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C318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C318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C318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C318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C318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C3188"/>
    <w:rPr>
      <w:color w:val="800080"/>
      <w:u w:val="single"/>
    </w:rPr>
  </w:style>
  <w:style w:type="paragraph" w:styleId="Sangradetextonormal">
    <w:name w:val="Body Text Indent"/>
    <w:basedOn w:val="Normal"/>
    <w:link w:val="SangradetextonormalCar"/>
    <w:rsid w:val="00BC318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C318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C3188"/>
    <w:pPr>
      <w:jc w:val="both"/>
    </w:pPr>
    <w:rPr>
      <w:rFonts w:ascii="Arial" w:eastAsiaTheme="minorHAnsi" w:hAnsi="Arial" w:cstheme="minorBidi"/>
      <w:szCs w:val="22"/>
      <w:lang w:val="es-MX" w:eastAsia="en-US"/>
    </w:rPr>
  </w:style>
  <w:style w:type="paragraph" w:styleId="Sinespaciado">
    <w:name w:val="No Spacing"/>
    <w:qFormat/>
    <w:rsid w:val="00BC318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C3188"/>
    <w:rPr>
      <w:rFonts w:ascii="Arial" w:hAnsi="Arial"/>
      <w:sz w:val="24"/>
    </w:rPr>
  </w:style>
  <w:style w:type="paragraph" w:customStyle="1" w:styleId="Textoindependiente21">
    <w:name w:val="Texto independiente 21"/>
    <w:basedOn w:val="Normal"/>
    <w:rsid w:val="00BC318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C318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C318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C318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C318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C3188"/>
    <w:rPr>
      <w:sz w:val="20"/>
      <w:szCs w:val="20"/>
    </w:rPr>
  </w:style>
  <w:style w:type="paragraph" w:customStyle="1" w:styleId="Default">
    <w:name w:val="Default"/>
    <w:rsid w:val="00BC31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C318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C318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C31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C318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C318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C31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C318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C318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C318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C318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C318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C318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C31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C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C31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C318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C318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C318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C31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C318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C318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C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C318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C318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C31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C31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C31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C318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C318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C3188"/>
  </w:style>
  <w:style w:type="paragraph" w:styleId="Listaconvietas">
    <w:name w:val="List Bullet"/>
    <w:basedOn w:val="Normal"/>
    <w:autoRedefine/>
    <w:rsid w:val="00BC318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C31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C318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C318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C31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C31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C318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C3188"/>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C3188"/>
  </w:style>
  <w:style w:type="paragraph" w:customStyle="1" w:styleId="xl102">
    <w:name w:val="xl102"/>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C3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C3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C318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C31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C318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C3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C31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C318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C3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C318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C31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C31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C318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C318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C3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C318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C318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C318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C318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C318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C318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C318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C318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C318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C318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C31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C318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C318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C318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C318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C318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C318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C318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C31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C318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C318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C31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C31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C31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C318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C318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C3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C3188"/>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C3188"/>
    <w:rPr>
      <w:b/>
      <w:bCs/>
    </w:rPr>
  </w:style>
  <w:style w:type="character" w:customStyle="1" w:styleId="modelo-marca">
    <w:name w:val="modelo-marca"/>
    <w:rsid w:val="00BC3188"/>
  </w:style>
  <w:style w:type="character" w:customStyle="1" w:styleId="list-product-model">
    <w:name w:val="list-product-model"/>
    <w:rsid w:val="00BC3188"/>
  </w:style>
  <w:style w:type="table" w:customStyle="1" w:styleId="TableGrid">
    <w:name w:val="TableGrid"/>
    <w:rsid w:val="00BC3188"/>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C3188"/>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BC3188"/>
    <w:rPr>
      <w:color w:val="605E5C"/>
      <w:shd w:val="clear" w:color="auto" w:fill="E1DFDD"/>
    </w:rPr>
  </w:style>
  <w:style w:type="character" w:customStyle="1" w:styleId="Mencinsinresolver2">
    <w:name w:val="Mención sin resolver2"/>
    <w:basedOn w:val="Fuentedeprrafopredeter"/>
    <w:uiPriority w:val="99"/>
    <w:semiHidden/>
    <w:unhideWhenUsed/>
    <w:rsid w:val="00BC3188"/>
    <w:rPr>
      <w:color w:val="605E5C"/>
      <w:shd w:val="clear" w:color="auto" w:fill="E1DFDD"/>
    </w:rPr>
  </w:style>
  <w:style w:type="table" w:customStyle="1" w:styleId="Tablaconcuadrcula5">
    <w:name w:val="Tabla con cuadrícula5"/>
    <w:basedOn w:val="Tablanormal"/>
    <w:next w:val="Tablaconcuadrcula"/>
    <w:uiPriority w:val="39"/>
    <w:rsid w:val="009F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45</Pages>
  <Words>15057</Words>
  <Characters>82816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44</cp:revision>
  <cp:lastPrinted>2022-02-15T23:42:00Z</cp:lastPrinted>
  <dcterms:created xsi:type="dcterms:W3CDTF">2022-02-15T22:08:00Z</dcterms:created>
  <dcterms:modified xsi:type="dcterms:W3CDTF">2022-04-19T17:50:00Z</dcterms:modified>
</cp:coreProperties>
</file>